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13" w:rsidRPr="000A2713" w:rsidRDefault="00323956" w:rsidP="000A2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t>Нормативные правовое акты, знание которых необходимо для участия в конкурсе</w:t>
      </w:r>
      <w:r w:rsidR="000A2713" w:rsidRPr="000A2713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вакантной должности государственной гражданской службы Карачаево-Черкесской Республики</w:t>
      </w:r>
    </w:p>
    <w:p w:rsidR="00AA0289" w:rsidRDefault="000A2713" w:rsidP="000A2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t xml:space="preserve"> «Начальник отдела организационной работы</w:t>
      </w:r>
      <w:r w:rsidR="00AA02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0289" w:rsidRDefault="000A2713" w:rsidP="000A2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t xml:space="preserve">и материально-технического обеспечения </w:t>
      </w:r>
    </w:p>
    <w:p w:rsidR="00646A43" w:rsidRPr="000A2713" w:rsidRDefault="000A2713" w:rsidP="000A2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Карачаево-Черкесской Республики»</w:t>
      </w:r>
    </w:p>
    <w:p w:rsidR="000A2713" w:rsidRPr="000A2713" w:rsidRDefault="000A2713" w:rsidP="000A27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A43" w:rsidRPr="00520963" w:rsidRDefault="00323956" w:rsidP="004209BF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left="567"/>
        <w:jc w:val="both"/>
        <w:rPr>
          <w:sz w:val="28"/>
          <w:szCs w:val="28"/>
        </w:rPr>
      </w:pPr>
      <w:r w:rsidRPr="00520963">
        <w:rPr>
          <w:sz w:val="28"/>
          <w:szCs w:val="28"/>
        </w:rPr>
        <w:t>Конституция Российской Федерации</w:t>
      </w:r>
    </w:p>
    <w:p w:rsidR="00646A43" w:rsidRPr="00520963" w:rsidRDefault="00323956" w:rsidP="004209BF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072"/>
        </w:tabs>
        <w:spacing w:after="0" w:line="360" w:lineRule="auto"/>
        <w:ind w:left="567"/>
        <w:jc w:val="both"/>
        <w:rPr>
          <w:sz w:val="28"/>
          <w:szCs w:val="28"/>
        </w:rPr>
      </w:pPr>
      <w:r w:rsidRPr="00520963">
        <w:rPr>
          <w:sz w:val="28"/>
          <w:szCs w:val="28"/>
        </w:rPr>
        <w:t>Конституция Карачаево-Черкесской Республики</w:t>
      </w:r>
    </w:p>
    <w:p w:rsidR="00FE7490" w:rsidRPr="00520963" w:rsidRDefault="00FE7490" w:rsidP="004209BF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105"/>
        </w:tabs>
        <w:spacing w:after="0" w:line="360" w:lineRule="auto"/>
        <w:ind w:left="567"/>
        <w:jc w:val="both"/>
        <w:rPr>
          <w:sz w:val="28"/>
          <w:szCs w:val="28"/>
        </w:rPr>
      </w:pPr>
      <w:r w:rsidRPr="00520963">
        <w:rPr>
          <w:sz w:val="28"/>
          <w:szCs w:val="28"/>
        </w:rPr>
        <w:t>Федеральный закон от 27 июля 2004 г. N 79-ФЗ  «О государственной гражданской службе Рос</w:t>
      </w:r>
      <w:r w:rsidRPr="00520963">
        <w:rPr>
          <w:sz w:val="28"/>
          <w:szCs w:val="28"/>
        </w:rPr>
        <w:softHyphen/>
        <w:t>сийской Федерации»</w:t>
      </w:r>
    </w:p>
    <w:p w:rsidR="00AA0289" w:rsidRPr="00520963" w:rsidRDefault="00AA0289" w:rsidP="004209BF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105"/>
        </w:tabs>
        <w:spacing w:after="0" w:line="360" w:lineRule="auto"/>
        <w:ind w:left="567"/>
        <w:jc w:val="both"/>
        <w:rPr>
          <w:sz w:val="28"/>
          <w:szCs w:val="28"/>
        </w:rPr>
      </w:pPr>
      <w:r w:rsidRPr="00520963">
        <w:rPr>
          <w:sz w:val="28"/>
          <w:szCs w:val="28"/>
        </w:rPr>
        <w:t>Трудовой Кодекс Российской Федерации</w:t>
      </w:r>
    </w:p>
    <w:p w:rsidR="004B3D25" w:rsidRPr="00520963" w:rsidRDefault="004B3D25" w:rsidP="004209BF">
      <w:pPr>
        <w:pStyle w:val="1"/>
        <w:numPr>
          <w:ilvl w:val="0"/>
          <w:numId w:val="1"/>
        </w:numPr>
        <w:shd w:val="clear" w:color="auto" w:fill="auto"/>
        <w:tabs>
          <w:tab w:val="left" w:pos="312"/>
          <w:tab w:val="left" w:pos="993"/>
        </w:tabs>
        <w:spacing w:after="0" w:line="360" w:lineRule="auto"/>
        <w:ind w:left="567"/>
        <w:jc w:val="both"/>
        <w:rPr>
          <w:sz w:val="28"/>
          <w:szCs w:val="28"/>
        </w:rPr>
      </w:pPr>
      <w:r w:rsidRPr="00520963">
        <w:rPr>
          <w:sz w:val="28"/>
          <w:szCs w:val="28"/>
        </w:rPr>
        <w:t>Федеральный закон Российской Федерации от 27 мая 2003 г. N 58-ФЗ</w:t>
      </w:r>
    </w:p>
    <w:p w:rsidR="004B3D25" w:rsidRPr="00520963" w:rsidRDefault="004B3D25" w:rsidP="004209BF">
      <w:pPr>
        <w:pStyle w:val="1"/>
        <w:shd w:val="clear" w:color="auto" w:fill="auto"/>
        <w:tabs>
          <w:tab w:val="left" w:pos="312"/>
          <w:tab w:val="left" w:pos="993"/>
        </w:tabs>
        <w:spacing w:after="0" w:line="360" w:lineRule="auto"/>
        <w:ind w:left="567"/>
        <w:jc w:val="both"/>
        <w:rPr>
          <w:sz w:val="28"/>
          <w:szCs w:val="28"/>
        </w:rPr>
      </w:pPr>
      <w:r w:rsidRPr="00520963">
        <w:rPr>
          <w:sz w:val="28"/>
          <w:szCs w:val="28"/>
        </w:rPr>
        <w:t>"О системе государственной службы Российской Федерации"</w:t>
      </w:r>
    </w:p>
    <w:p w:rsidR="00BE268C" w:rsidRPr="00BE268C" w:rsidRDefault="00BE268C" w:rsidP="004209BF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239"/>
        </w:tabs>
        <w:spacing w:after="0" w:line="360" w:lineRule="auto"/>
        <w:ind w:left="567" w:right="20"/>
        <w:jc w:val="both"/>
        <w:rPr>
          <w:sz w:val="28"/>
          <w:szCs w:val="28"/>
        </w:rPr>
      </w:pPr>
      <w:r w:rsidRPr="00BE268C">
        <w:rPr>
          <w:color w:val="auto"/>
          <w:sz w:val="28"/>
          <w:szCs w:val="28"/>
        </w:rPr>
        <w:t>Федеральный закон от 29 декабря 2012 г. № 273- ФЗ «Об образовании в Российской Федерации</w:t>
      </w:r>
      <w:r>
        <w:rPr>
          <w:color w:val="auto"/>
          <w:sz w:val="28"/>
          <w:szCs w:val="28"/>
        </w:rPr>
        <w:t>»</w:t>
      </w:r>
    </w:p>
    <w:p w:rsidR="00AA0289" w:rsidRPr="00520963" w:rsidRDefault="00FE7490" w:rsidP="004209BF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076"/>
        </w:tabs>
        <w:spacing w:after="0" w:line="360" w:lineRule="auto"/>
        <w:ind w:left="567"/>
        <w:jc w:val="both"/>
        <w:rPr>
          <w:sz w:val="28"/>
          <w:szCs w:val="28"/>
        </w:rPr>
      </w:pPr>
      <w:r w:rsidRPr="00520963">
        <w:rPr>
          <w:sz w:val="28"/>
          <w:szCs w:val="28"/>
        </w:rPr>
        <w:t>Закон Карачаево-Черкесской Республики от 05.07.2005 N 49-РЗ                               "О государственной гражданской службе К</w:t>
      </w:r>
      <w:r w:rsidR="00AA0289" w:rsidRPr="00520963">
        <w:rPr>
          <w:sz w:val="28"/>
          <w:szCs w:val="28"/>
        </w:rPr>
        <w:t>арачаево-Черкесской Республики"</w:t>
      </w:r>
    </w:p>
    <w:p w:rsidR="00520963" w:rsidRPr="00520963" w:rsidRDefault="00520963" w:rsidP="004209BF">
      <w:pPr>
        <w:pStyle w:val="1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after="0"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0963">
        <w:rPr>
          <w:sz w:val="28"/>
          <w:szCs w:val="28"/>
        </w:rPr>
        <w:t>Закон Карачаево-Черкесской Республики от 06 декабря 2013 года  № 72 -РЗ «Об отдельных вопросах в сфере образования на территории Карачаево-Черкесской Республики»</w:t>
      </w:r>
    </w:p>
    <w:p w:rsidR="00AA0289" w:rsidRPr="00520963" w:rsidRDefault="00AA0289" w:rsidP="004209BF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076"/>
        </w:tabs>
        <w:spacing w:after="0" w:line="360" w:lineRule="auto"/>
        <w:ind w:left="567"/>
        <w:jc w:val="both"/>
        <w:rPr>
          <w:sz w:val="28"/>
          <w:szCs w:val="28"/>
        </w:rPr>
      </w:pPr>
      <w:r w:rsidRPr="00520963">
        <w:rPr>
          <w:sz w:val="28"/>
          <w:szCs w:val="28"/>
        </w:rPr>
        <w:t xml:space="preserve">Закон Карачаево-Черкесской Республики от  17 ноября 1997 г N 338-XXII     </w:t>
      </w:r>
      <w:r w:rsidR="000A2713" w:rsidRPr="00520963">
        <w:rPr>
          <w:sz w:val="28"/>
          <w:szCs w:val="28"/>
        </w:rPr>
        <w:t xml:space="preserve">«О </w:t>
      </w:r>
      <w:r w:rsidRPr="00520963">
        <w:rPr>
          <w:sz w:val="28"/>
          <w:szCs w:val="28"/>
        </w:rPr>
        <w:t>Главе</w:t>
      </w:r>
      <w:r w:rsidR="000A2713" w:rsidRPr="00520963">
        <w:rPr>
          <w:sz w:val="28"/>
          <w:szCs w:val="28"/>
        </w:rPr>
        <w:t xml:space="preserve"> </w:t>
      </w:r>
      <w:proofErr w:type="gramStart"/>
      <w:r w:rsidR="00323956" w:rsidRPr="00520963">
        <w:rPr>
          <w:sz w:val="28"/>
          <w:szCs w:val="28"/>
        </w:rPr>
        <w:t>Карачаево- Черкесской</w:t>
      </w:r>
      <w:proofErr w:type="gramEnd"/>
      <w:r w:rsidR="00323956" w:rsidRPr="00520963">
        <w:rPr>
          <w:sz w:val="28"/>
          <w:szCs w:val="28"/>
        </w:rPr>
        <w:t xml:space="preserve"> Республики»</w:t>
      </w:r>
    </w:p>
    <w:p w:rsidR="00AA0289" w:rsidRPr="00520963" w:rsidRDefault="00AA0289" w:rsidP="004209BF">
      <w:pPr>
        <w:pStyle w:val="ConsPlusNormal"/>
        <w:numPr>
          <w:ilvl w:val="0"/>
          <w:numId w:val="1"/>
        </w:numPr>
        <w:tabs>
          <w:tab w:val="left" w:pos="993"/>
          <w:tab w:val="left" w:pos="1076"/>
        </w:tabs>
        <w:spacing w:line="360" w:lineRule="auto"/>
        <w:ind w:left="567"/>
        <w:jc w:val="both"/>
      </w:pPr>
      <w:r w:rsidRPr="00520963">
        <w:t xml:space="preserve">Закон Карачаево-Черкесской Республики от 06.01.1998 N 371-XXII                 "О Правительстве Карачаево-Черкесской Республики" </w:t>
      </w:r>
    </w:p>
    <w:p w:rsidR="00AA0289" w:rsidRPr="00520963" w:rsidRDefault="00323956" w:rsidP="004209BF">
      <w:pPr>
        <w:pStyle w:val="ConsPlusNormal"/>
        <w:numPr>
          <w:ilvl w:val="0"/>
          <w:numId w:val="1"/>
        </w:numPr>
        <w:tabs>
          <w:tab w:val="left" w:pos="993"/>
          <w:tab w:val="left" w:pos="1076"/>
        </w:tabs>
        <w:spacing w:line="360" w:lineRule="auto"/>
        <w:ind w:left="567"/>
        <w:jc w:val="both"/>
      </w:pPr>
      <w:r w:rsidRPr="00520963">
        <w:t>Должностной регламент государственного гражданского служащего</w:t>
      </w:r>
    </w:p>
    <w:p w:rsidR="00AA0289" w:rsidRPr="00520963" w:rsidRDefault="00323956" w:rsidP="004209BF">
      <w:pPr>
        <w:pStyle w:val="ConsPlusNormal"/>
        <w:numPr>
          <w:ilvl w:val="0"/>
          <w:numId w:val="1"/>
        </w:numPr>
        <w:tabs>
          <w:tab w:val="left" w:pos="993"/>
          <w:tab w:val="left" w:pos="1076"/>
        </w:tabs>
        <w:spacing w:line="360" w:lineRule="auto"/>
        <w:ind w:left="567"/>
        <w:jc w:val="both"/>
      </w:pPr>
      <w:r w:rsidRPr="00520963">
        <w:t>О</w:t>
      </w:r>
      <w:r w:rsidR="00AA0289" w:rsidRPr="00520963">
        <w:t>бщепринятые правила охраны труд</w:t>
      </w:r>
      <w:r w:rsidR="00A50D9D">
        <w:t>а</w:t>
      </w:r>
    </w:p>
    <w:p w:rsidR="00AA0289" w:rsidRPr="00520963" w:rsidRDefault="00323956" w:rsidP="004209BF">
      <w:pPr>
        <w:pStyle w:val="ConsPlusNormal"/>
        <w:numPr>
          <w:ilvl w:val="0"/>
          <w:numId w:val="1"/>
        </w:numPr>
        <w:tabs>
          <w:tab w:val="left" w:pos="993"/>
          <w:tab w:val="left" w:pos="1076"/>
        </w:tabs>
        <w:spacing w:line="360" w:lineRule="auto"/>
        <w:ind w:left="567"/>
        <w:jc w:val="both"/>
      </w:pPr>
      <w:r w:rsidRPr="00520963">
        <w:t>Порядок организации делопроизводства, контроля проверки испол</w:t>
      </w:r>
      <w:r w:rsidRPr="00520963">
        <w:softHyphen/>
        <w:t>нительных документов</w:t>
      </w:r>
    </w:p>
    <w:p w:rsidR="00AA0289" w:rsidRPr="00520963" w:rsidRDefault="00323956" w:rsidP="004209BF">
      <w:pPr>
        <w:pStyle w:val="ConsPlusNormal"/>
        <w:numPr>
          <w:ilvl w:val="0"/>
          <w:numId w:val="1"/>
        </w:numPr>
        <w:tabs>
          <w:tab w:val="left" w:pos="993"/>
          <w:tab w:val="left" w:pos="1076"/>
        </w:tabs>
        <w:spacing w:line="360" w:lineRule="auto"/>
        <w:ind w:left="567"/>
        <w:jc w:val="both"/>
      </w:pPr>
      <w:r w:rsidRPr="00520963">
        <w:t>Структура органов исполнительной власти</w:t>
      </w:r>
    </w:p>
    <w:p w:rsidR="00AA0289" w:rsidRPr="00520963" w:rsidRDefault="00323956" w:rsidP="004209BF">
      <w:pPr>
        <w:pStyle w:val="ConsPlusNormal"/>
        <w:numPr>
          <w:ilvl w:val="0"/>
          <w:numId w:val="1"/>
        </w:numPr>
        <w:tabs>
          <w:tab w:val="left" w:pos="993"/>
          <w:tab w:val="left" w:pos="1076"/>
        </w:tabs>
        <w:spacing w:line="360" w:lineRule="auto"/>
        <w:ind w:left="567"/>
        <w:jc w:val="both"/>
      </w:pPr>
      <w:r w:rsidRPr="00520963">
        <w:t>Цели и задачи административной реформы</w:t>
      </w:r>
    </w:p>
    <w:p w:rsidR="00646A43" w:rsidRPr="00520963" w:rsidRDefault="00323956" w:rsidP="004209BF">
      <w:pPr>
        <w:pStyle w:val="ConsPlusNormal"/>
        <w:numPr>
          <w:ilvl w:val="0"/>
          <w:numId w:val="1"/>
        </w:numPr>
        <w:tabs>
          <w:tab w:val="left" w:pos="993"/>
          <w:tab w:val="left" w:pos="1076"/>
        </w:tabs>
        <w:spacing w:line="360" w:lineRule="auto"/>
        <w:ind w:left="567"/>
        <w:jc w:val="both"/>
      </w:pPr>
      <w:r w:rsidRPr="00520963">
        <w:t>Порядок подготовки и согласования нормативных правовых актов в органах государственной власти.</w:t>
      </w:r>
    </w:p>
    <w:p w:rsidR="00AA0289" w:rsidRDefault="00AA0289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6A6" w:rsidRDefault="00C356A6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FCD" w:rsidRPr="000A2713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lastRenderedPageBreak/>
        <w:t>Нормативные правовое акты, знание которых необходимо для участия в конкурсе на замещение вакантной должности государственной гражданской службы Карачаево-Черкесской Республики</w:t>
      </w:r>
    </w:p>
    <w:p w:rsidR="00663FCD" w:rsidRPr="000A2713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t xml:space="preserve"> «Начальник отдела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бухгалтерского учета, контроля и планирования </w:t>
      </w:r>
      <w:r w:rsidRPr="000A2713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Карачаево-Черкесской Республики»</w:t>
      </w:r>
    </w:p>
    <w:p w:rsidR="00663FCD" w:rsidRPr="000A2713" w:rsidRDefault="00663FCD" w:rsidP="00A97C1E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FCD" w:rsidRPr="004B3D25" w:rsidRDefault="00663FCD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Конституция Российской Федерации</w:t>
      </w:r>
    </w:p>
    <w:p w:rsidR="00663FCD" w:rsidRPr="004B3D25" w:rsidRDefault="00663FCD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072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Конституция Карачаево-Черкесской Республики</w:t>
      </w:r>
    </w:p>
    <w:p w:rsidR="00FE7490" w:rsidRPr="004B3D25" w:rsidRDefault="00FE7490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105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Федеральный закон от 27 июля 2004 г. N 79-ФЗ  «О государственной гражданской службе Рос</w:t>
      </w:r>
      <w:r w:rsidRPr="004B3D25">
        <w:rPr>
          <w:sz w:val="26"/>
          <w:szCs w:val="26"/>
        </w:rPr>
        <w:softHyphen/>
        <w:t>сийской Федерации»</w:t>
      </w:r>
    </w:p>
    <w:p w:rsidR="006E3572" w:rsidRPr="004B3D25" w:rsidRDefault="006E3572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105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Трудовой Кодекс Российской Федерации</w:t>
      </w:r>
    </w:p>
    <w:p w:rsidR="006E3572" w:rsidRPr="004B3D25" w:rsidRDefault="006E3572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105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Налоговый Кодекс Российской Федерации</w:t>
      </w:r>
    </w:p>
    <w:p w:rsidR="006E3572" w:rsidRPr="004B3D25" w:rsidRDefault="006E3572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105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Бюджетный Кодекс Российской Федерации</w:t>
      </w:r>
    </w:p>
    <w:p w:rsidR="00BE268C" w:rsidRPr="00A97C1E" w:rsidRDefault="004B3D25" w:rsidP="004209BF">
      <w:pPr>
        <w:pStyle w:val="1"/>
        <w:numPr>
          <w:ilvl w:val="0"/>
          <w:numId w:val="2"/>
        </w:numPr>
        <w:shd w:val="clear" w:color="auto" w:fill="auto"/>
        <w:tabs>
          <w:tab w:val="left" w:pos="312"/>
          <w:tab w:val="left" w:pos="426"/>
          <w:tab w:val="left" w:pos="993"/>
        </w:tabs>
        <w:spacing w:after="0" w:line="360" w:lineRule="auto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Федеральный закон Российской Федерации от 27 мая 2003 г. N 58-ФЗ</w:t>
      </w:r>
      <w:r w:rsidR="00A97C1E">
        <w:rPr>
          <w:sz w:val="26"/>
          <w:szCs w:val="26"/>
        </w:rPr>
        <w:t xml:space="preserve"> </w:t>
      </w:r>
      <w:r w:rsidRPr="00A97C1E">
        <w:rPr>
          <w:sz w:val="26"/>
          <w:szCs w:val="26"/>
        </w:rPr>
        <w:t>"О системе государственной службы Российской Федерации"</w:t>
      </w:r>
      <w:bookmarkStart w:id="0" w:name="_GoBack"/>
      <w:bookmarkEnd w:id="0"/>
    </w:p>
    <w:p w:rsidR="00BE268C" w:rsidRPr="00BE268C" w:rsidRDefault="00BE268C" w:rsidP="004209BF">
      <w:pPr>
        <w:pStyle w:val="1"/>
        <w:numPr>
          <w:ilvl w:val="0"/>
          <w:numId w:val="2"/>
        </w:numPr>
        <w:shd w:val="clear" w:color="auto" w:fill="auto"/>
        <w:tabs>
          <w:tab w:val="left" w:pos="312"/>
          <w:tab w:val="left" w:pos="426"/>
          <w:tab w:val="left" w:pos="993"/>
        </w:tabs>
        <w:spacing w:after="0" w:line="360" w:lineRule="auto"/>
        <w:jc w:val="both"/>
        <w:rPr>
          <w:sz w:val="26"/>
          <w:szCs w:val="26"/>
        </w:rPr>
      </w:pPr>
      <w:r w:rsidRPr="00BE268C">
        <w:rPr>
          <w:color w:val="auto"/>
          <w:sz w:val="26"/>
          <w:szCs w:val="26"/>
        </w:rPr>
        <w:t>Федеральный закон от 29 декабря 2012 г. № 273- ФЗ «Об образовании в Российской Федерации»</w:t>
      </w:r>
    </w:p>
    <w:p w:rsidR="006E3572" w:rsidRPr="004B3D25" w:rsidRDefault="006E3572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 xml:space="preserve">Федеральный закон Российской Федерации 1 января 2013 г. № 402-ФЗ «О бухгалтерском учете» </w:t>
      </w:r>
    </w:p>
    <w:p w:rsidR="00FE7490" w:rsidRPr="004B3D25" w:rsidRDefault="00FE7490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076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 xml:space="preserve">Закон Карачаево-Черкесской Республики от 05.07.2005 N 49-РЗ "О государственной гражданской службе Карачаево-Черкесской Республики" </w:t>
      </w:r>
    </w:p>
    <w:p w:rsidR="00520963" w:rsidRPr="004B3D25" w:rsidRDefault="00520963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Закон Карачаево-Черкесской Республики от 06 декабря 2013 года  № 72 -РЗ «Об отдельных вопросах в сфере образования на территории Карачаево-Черкесской Республики»</w:t>
      </w:r>
    </w:p>
    <w:p w:rsidR="00AA0289" w:rsidRPr="004B3D25" w:rsidRDefault="00AA0289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076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 xml:space="preserve">Закон Карачаево-Черкесской Республики от  17 ноября 1997 г N 338-XXII «О Главе </w:t>
      </w:r>
      <w:proofErr w:type="gramStart"/>
      <w:r w:rsidRPr="004B3D25">
        <w:rPr>
          <w:sz w:val="26"/>
          <w:szCs w:val="26"/>
        </w:rPr>
        <w:t>Карачаево- Черкесской</w:t>
      </w:r>
      <w:proofErr w:type="gramEnd"/>
      <w:r w:rsidRPr="004B3D25">
        <w:rPr>
          <w:sz w:val="26"/>
          <w:szCs w:val="26"/>
        </w:rPr>
        <w:t xml:space="preserve"> Республики»</w:t>
      </w:r>
    </w:p>
    <w:p w:rsidR="00AA0289" w:rsidRPr="004B3D25" w:rsidRDefault="00AA0289" w:rsidP="004209BF">
      <w:pPr>
        <w:pStyle w:val="ConsPlusNormal"/>
        <w:numPr>
          <w:ilvl w:val="0"/>
          <w:numId w:val="2"/>
        </w:numPr>
        <w:tabs>
          <w:tab w:val="left" w:pos="426"/>
          <w:tab w:val="left" w:pos="993"/>
          <w:tab w:val="left" w:pos="1076"/>
        </w:tabs>
        <w:spacing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 xml:space="preserve">Закон Карачаево-Черкесской Республики от 06.01.1998 N 371-XXII "О Правительстве Карачаево-Черкесской Республики" </w:t>
      </w:r>
    </w:p>
    <w:p w:rsidR="00663FCD" w:rsidRPr="004B3D25" w:rsidRDefault="00663FCD" w:rsidP="004209BF">
      <w:pPr>
        <w:pStyle w:val="1"/>
        <w:numPr>
          <w:ilvl w:val="0"/>
          <w:numId w:val="2"/>
        </w:numPr>
        <w:shd w:val="clear" w:color="auto" w:fill="auto"/>
        <w:tabs>
          <w:tab w:val="left" w:pos="312"/>
          <w:tab w:val="left" w:pos="426"/>
          <w:tab w:val="left" w:pos="993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Должностной регламент государственного гражданского служащего</w:t>
      </w:r>
    </w:p>
    <w:p w:rsidR="00663FCD" w:rsidRPr="004B3D25" w:rsidRDefault="00663FCD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067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Общепринятые правила охраны труда</w:t>
      </w:r>
    </w:p>
    <w:p w:rsidR="00663FCD" w:rsidRPr="004B3D25" w:rsidRDefault="00663FCD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086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Порядок организации делопроизводства, контроля проверки испол</w:t>
      </w:r>
      <w:r w:rsidRPr="004B3D25">
        <w:rPr>
          <w:sz w:val="26"/>
          <w:szCs w:val="26"/>
        </w:rPr>
        <w:softHyphen/>
        <w:t>нительных документов.</w:t>
      </w:r>
    </w:p>
    <w:p w:rsidR="00663FCD" w:rsidRPr="004B3D25" w:rsidRDefault="00663FCD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211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Структура органов исполнительной власти</w:t>
      </w:r>
    </w:p>
    <w:p w:rsidR="00663FCD" w:rsidRPr="004B3D25" w:rsidRDefault="00663FCD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202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Цели и задачи административной реформы</w:t>
      </w:r>
    </w:p>
    <w:p w:rsidR="00663FCD" w:rsidRPr="004B3D25" w:rsidRDefault="00663FCD" w:rsidP="004209BF">
      <w:pPr>
        <w:pStyle w:val="1"/>
        <w:numPr>
          <w:ilvl w:val="0"/>
          <w:numId w:val="2"/>
        </w:numPr>
        <w:shd w:val="clear" w:color="auto" w:fill="auto"/>
        <w:tabs>
          <w:tab w:val="left" w:pos="426"/>
          <w:tab w:val="left" w:pos="993"/>
          <w:tab w:val="left" w:pos="1239"/>
        </w:tabs>
        <w:spacing w:after="0" w:line="360" w:lineRule="auto"/>
        <w:jc w:val="both"/>
        <w:rPr>
          <w:sz w:val="26"/>
          <w:szCs w:val="26"/>
        </w:rPr>
      </w:pPr>
      <w:r w:rsidRPr="004B3D25">
        <w:rPr>
          <w:sz w:val="26"/>
          <w:szCs w:val="26"/>
        </w:rPr>
        <w:t>Порядок подготовки и согласования нормативных правовых актов в органах государственной власти.</w:t>
      </w:r>
    </w:p>
    <w:p w:rsidR="00A97C1E" w:rsidRDefault="00A97C1E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FCD" w:rsidRPr="000A2713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lastRenderedPageBreak/>
        <w:t>Нормативные правовое акты, знание которых необходимо для участия в конкурсе на замещение вакантной должности государственной гражданской службы Карачаево-Черкесской Республики</w:t>
      </w:r>
    </w:p>
    <w:p w:rsidR="00520963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Заместитель н</w:t>
      </w:r>
      <w:r w:rsidRPr="000A2713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A2713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бухгалтерского учета, контроля и планирования </w:t>
      </w:r>
      <w:r w:rsidRPr="000A2713"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и науки </w:t>
      </w:r>
    </w:p>
    <w:p w:rsidR="00663FCD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t>Карачаево-Черкесской Республики»</w:t>
      </w:r>
      <w:r w:rsidR="00EB129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20963" w:rsidRPr="00A97C1E" w:rsidRDefault="00520963" w:rsidP="00A97C1E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</w:tabs>
        <w:spacing w:after="0" w:line="360" w:lineRule="auto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Конституция Российской Федерации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072"/>
        </w:tabs>
        <w:spacing w:after="0" w:line="360" w:lineRule="auto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Конституция Карачаево-Черкесской Республики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105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Федеральный закон от 27 июля 2004 г. N 79-ФЗ  «О государственной гражданской службе Рос</w:t>
      </w:r>
      <w:r w:rsidRPr="00520963">
        <w:rPr>
          <w:sz w:val="26"/>
          <w:szCs w:val="26"/>
        </w:rPr>
        <w:softHyphen/>
        <w:t>сийской Федерации»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105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Трудовой Кодекс Российской Федерации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105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Налоговый Кодекс Российской Федерации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105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Бюджетный Кодекс Российской Федерации</w:t>
      </w:r>
    </w:p>
    <w:p w:rsidR="004B3D25" w:rsidRPr="00A97C1E" w:rsidRDefault="004B3D25" w:rsidP="004209BF">
      <w:pPr>
        <w:pStyle w:val="1"/>
        <w:numPr>
          <w:ilvl w:val="0"/>
          <w:numId w:val="8"/>
        </w:numPr>
        <w:shd w:val="clear" w:color="auto" w:fill="auto"/>
        <w:tabs>
          <w:tab w:val="left" w:pos="312"/>
          <w:tab w:val="left" w:pos="426"/>
          <w:tab w:val="left" w:pos="993"/>
        </w:tabs>
        <w:spacing w:after="0" w:line="360" w:lineRule="auto"/>
        <w:ind w:right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Федеральный закон Российской Федерации от 27 мая 2003 г. N 58-ФЗ</w:t>
      </w:r>
      <w:r w:rsidR="00A97C1E" w:rsidRPr="00A97C1E">
        <w:rPr>
          <w:sz w:val="26"/>
          <w:szCs w:val="26"/>
        </w:rPr>
        <w:t xml:space="preserve"> </w:t>
      </w:r>
      <w:r w:rsidRPr="00A97C1E">
        <w:rPr>
          <w:sz w:val="26"/>
          <w:szCs w:val="26"/>
        </w:rPr>
        <w:t>"О системе государственной службы Российской Федерации"</w:t>
      </w:r>
    </w:p>
    <w:p w:rsidR="00A97C1E" w:rsidRPr="00BE268C" w:rsidRDefault="00A97C1E" w:rsidP="004209BF">
      <w:pPr>
        <w:pStyle w:val="1"/>
        <w:numPr>
          <w:ilvl w:val="0"/>
          <w:numId w:val="8"/>
        </w:numPr>
        <w:shd w:val="clear" w:color="auto" w:fill="auto"/>
        <w:tabs>
          <w:tab w:val="left" w:pos="312"/>
          <w:tab w:val="left" w:pos="426"/>
          <w:tab w:val="left" w:pos="993"/>
        </w:tabs>
        <w:spacing w:after="0" w:line="360" w:lineRule="auto"/>
        <w:jc w:val="both"/>
        <w:rPr>
          <w:sz w:val="26"/>
          <w:szCs w:val="26"/>
        </w:rPr>
      </w:pPr>
      <w:r w:rsidRPr="00BE268C">
        <w:rPr>
          <w:color w:val="auto"/>
          <w:sz w:val="26"/>
          <w:szCs w:val="26"/>
        </w:rPr>
        <w:t>Федеральный закон от 29 декабря 2012 г. № 273- ФЗ «Об образовании в Российской Федерации»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 xml:space="preserve">Федеральный закон Российской Федерации 1 января 2013 г. № 402-ФЗ «О </w:t>
      </w:r>
      <w:r w:rsidR="00A97C1E">
        <w:rPr>
          <w:sz w:val="26"/>
          <w:szCs w:val="26"/>
        </w:rPr>
        <w:t>б</w:t>
      </w:r>
      <w:r w:rsidRPr="00520963">
        <w:rPr>
          <w:sz w:val="26"/>
          <w:szCs w:val="26"/>
        </w:rPr>
        <w:t xml:space="preserve">ухгалтерском учете» 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076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 xml:space="preserve">Закон Карачаево-Черкесской Республики от 05.07.2005 N 49-РЗ "О государственной гражданской службе Карачаево-Черкесской Республики" </w:t>
      </w:r>
    </w:p>
    <w:p w:rsidR="00520963" w:rsidRPr="00520963" w:rsidRDefault="00520963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Закон Карачаево-Черкесской Республики от 06 декабря 2013 года  № 72 -РЗ «Об отдельных вопросах в сфере образования на территории Карачаево-Черкесской Республики»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076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Закон Карачаево-Черкесской Республики от  17 ноября 1997 г N 338-XXII</w:t>
      </w:r>
      <w:r w:rsidR="00520963" w:rsidRPr="00520963">
        <w:rPr>
          <w:sz w:val="26"/>
          <w:szCs w:val="26"/>
        </w:rPr>
        <w:t xml:space="preserve"> </w:t>
      </w:r>
      <w:r w:rsidRPr="00520963">
        <w:rPr>
          <w:sz w:val="26"/>
          <w:szCs w:val="26"/>
        </w:rPr>
        <w:t xml:space="preserve">«О Главе </w:t>
      </w:r>
      <w:proofErr w:type="gramStart"/>
      <w:r w:rsidRPr="00520963">
        <w:rPr>
          <w:sz w:val="26"/>
          <w:szCs w:val="26"/>
        </w:rPr>
        <w:t>Карачаево- Черкесской</w:t>
      </w:r>
      <w:proofErr w:type="gramEnd"/>
      <w:r w:rsidRPr="00520963">
        <w:rPr>
          <w:sz w:val="26"/>
          <w:szCs w:val="26"/>
        </w:rPr>
        <w:t xml:space="preserve"> Республики»</w:t>
      </w:r>
    </w:p>
    <w:p w:rsidR="006E3572" w:rsidRPr="00520963" w:rsidRDefault="006E3572" w:rsidP="004209BF">
      <w:pPr>
        <w:pStyle w:val="ConsPlusNormal"/>
        <w:numPr>
          <w:ilvl w:val="0"/>
          <w:numId w:val="8"/>
        </w:numPr>
        <w:tabs>
          <w:tab w:val="left" w:pos="426"/>
          <w:tab w:val="left" w:pos="993"/>
          <w:tab w:val="left" w:pos="1076"/>
        </w:tabs>
        <w:spacing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 xml:space="preserve">Закон Карачаево-Черкесской Республики от 06.01.1998 N 371-XXII "О Правительстве Карачаево-Черкесской Республики" 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312"/>
          <w:tab w:val="left" w:pos="426"/>
          <w:tab w:val="left" w:pos="993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Должностной регламент государственного гражданского служащего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067"/>
        </w:tabs>
        <w:spacing w:after="0" w:line="360" w:lineRule="auto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Общепринятые правила охраны труда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086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Порядок организации делопроизводства, контроля пров</w:t>
      </w:r>
      <w:r w:rsidR="00C356A6">
        <w:rPr>
          <w:sz w:val="26"/>
          <w:szCs w:val="26"/>
        </w:rPr>
        <w:t>ерки испол</w:t>
      </w:r>
      <w:r w:rsidR="00C356A6">
        <w:rPr>
          <w:sz w:val="26"/>
          <w:szCs w:val="26"/>
        </w:rPr>
        <w:softHyphen/>
        <w:t>нительных документов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211"/>
        </w:tabs>
        <w:spacing w:after="0" w:line="360" w:lineRule="auto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Структура органов исполнительной власти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202"/>
        </w:tabs>
        <w:spacing w:after="0" w:line="360" w:lineRule="auto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Цели и задачи административной реформы</w:t>
      </w:r>
    </w:p>
    <w:p w:rsidR="006E3572" w:rsidRPr="00520963" w:rsidRDefault="006E3572" w:rsidP="004209BF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993"/>
          <w:tab w:val="left" w:pos="1239"/>
        </w:tabs>
        <w:spacing w:after="0" w:line="360" w:lineRule="auto"/>
        <w:ind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Порядок подготовки и согласования нормативных правовых актов в органах государственной власти.</w:t>
      </w:r>
    </w:p>
    <w:p w:rsidR="00663FCD" w:rsidRPr="000A2713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lastRenderedPageBreak/>
        <w:t>Нормативные правовое акты, знание которых необходимо для участия в конкурсе на замещение вакантной должности государственной гражданской службы Карачаево-Черкесской Республики</w:t>
      </w:r>
    </w:p>
    <w:p w:rsidR="00663FCD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Начальник</w:t>
      </w:r>
      <w:r w:rsidRPr="000A2713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и науки</w:t>
      </w:r>
    </w:p>
    <w:p w:rsidR="00663FCD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713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Карачаево-Черкесской Республики»</w:t>
      </w:r>
    </w:p>
    <w:p w:rsidR="004B3D25" w:rsidRPr="000A2713" w:rsidRDefault="004B3D25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572" w:rsidRPr="00520963" w:rsidRDefault="006E3572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</w:tabs>
        <w:spacing w:after="0" w:line="360" w:lineRule="auto"/>
        <w:ind w:left="426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Конституция Российской Федерации</w:t>
      </w:r>
    </w:p>
    <w:p w:rsidR="006E3572" w:rsidRPr="00520963" w:rsidRDefault="006E3572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072"/>
        </w:tabs>
        <w:spacing w:after="0" w:line="360" w:lineRule="auto"/>
        <w:ind w:left="426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Конституция Карачаево-Черкесской Республики</w:t>
      </w:r>
    </w:p>
    <w:p w:rsidR="006E3572" w:rsidRPr="00520963" w:rsidRDefault="006E3572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105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Федеральный закон от 27 июля 2004 г. N 79-ФЗ  «О государственной гражданской службе Рос</w:t>
      </w:r>
      <w:r w:rsidRPr="00520963">
        <w:rPr>
          <w:sz w:val="26"/>
          <w:szCs w:val="26"/>
        </w:rPr>
        <w:softHyphen/>
        <w:t>сийской Федерации»</w:t>
      </w:r>
    </w:p>
    <w:p w:rsidR="004B3D25" w:rsidRPr="00520963" w:rsidRDefault="004B3D25" w:rsidP="004209BF">
      <w:pPr>
        <w:pStyle w:val="1"/>
        <w:numPr>
          <w:ilvl w:val="0"/>
          <w:numId w:val="4"/>
        </w:numPr>
        <w:shd w:val="clear" w:color="auto" w:fill="auto"/>
        <w:tabs>
          <w:tab w:val="left" w:pos="312"/>
          <w:tab w:val="left" w:pos="851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Федеральный закон Российской Федерации от 27 мая 2003 г. N 58-ФЗ</w:t>
      </w:r>
    </w:p>
    <w:p w:rsidR="004B3D25" w:rsidRPr="00520963" w:rsidRDefault="004B3D25" w:rsidP="004209BF">
      <w:pPr>
        <w:pStyle w:val="1"/>
        <w:shd w:val="clear" w:color="auto" w:fill="auto"/>
        <w:tabs>
          <w:tab w:val="left" w:pos="312"/>
          <w:tab w:val="left" w:pos="851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"О системе государственной службы Российской Федерации"</w:t>
      </w:r>
    </w:p>
    <w:p w:rsidR="006E3572" w:rsidRPr="00520963" w:rsidRDefault="006E3572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105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Трудовой Кодекс Российской Федерации</w:t>
      </w:r>
    </w:p>
    <w:p w:rsidR="004B3D25" w:rsidRPr="00520963" w:rsidRDefault="004B3D25" w:rsidP="004209BF">
      <w:pPr>
        <w:pStyle w:val="1"/>
        <w:numPr>
          <w:ilvl w:val="0"/>
          <w:numId w:val="4"/>
        </w:numPr>
        <w:shd w:val="clear" w:color="auto" w:fill="auto"/>
        <w:tabs>
          <w:tab w:val="left" w:pos="312"/>
          <w:tab w:val="left" w:pos="851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Федеральный закон Российской Федерации от 27 мая 2003 г. N 58-ФЗ</w:t>
      </w:r>
    </w:p>
    <w:p w:rsidR="004B3D25" w:rsidRPr="00520963" w:rsidRDefault="004B3D25" w:rsidP="004209BF">
      <w:pPr>
        <w:pStyle w:val="1"/>
        <w:shd w:val="clear" w:color="auto" w:fill="auto"/>
        <w:tabs>
          <w:tab w:val="left" w:pos="312"/>
          <w:tab w:val="left" w:pos="851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"О системе государственной службы Российской Федерации"</w:t>
      </w:r>
    </w:p>
    <w:p w:rsidR="00A97C1E" w:rsidRPr="00BE268C" w:rsidRDefault="00A97C1E" w:rsidP="004209BF">
      <w:pPr>
        <w:pStyle w:val="1"/>
        <w:numPr>
          <w:ilvl w:val="0"/>
          <w:numId w:val="4"/>
        </w:numPr>
        <w:shd w:val="clear" w:color="auto" w:fill="auto"/>
        <w:tabs>
          <w:tab w:val="left" w:pos="312"/>
          <w:tab w:val="left" w:pos="993"/>
        </w:tabs>
        <w:spacing w:after="0" w:line="360" w:lineRule="auto"/>
        <w:ind w:left="426"/>
        <w:jc w:val="both"/>
        <w:rPr>
          <w:sz w:val="26"/>
          <w:szCs w:val="26"/>
        </w:rPr>
      </w:pPr>
      <w:r w:rsidRPr="00BE268C">
        <w:rPr>
          <w:color w:val="auto"/>
          <w:sz w:val="26"/>
          <w:szCs w:val="26"/>
        </w:rPr>
        <w:t>Федеральный закон от 29 декабря 2012 г. № 273- ФЗ «Об образовании в Российской Федерации»</w:t>
      </w:r>
    </w:p>
    <w:p w:rsidR="006E3572" w:rsidRPr="00520963" w:rsidRDefault="006E3572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076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 xml:space="preserve">Закон Карачаево-Черкесской Республики от 05.07.2005 N 49-РЗ </w:t>
      </w:r>
      <w:r w:rsidR="00520963">
        <w:rPr>
          <w:sz w:val="26"/>
          <w:szCs w:val="26"/>
        </w:rPr>
        <w:t>«</w:t>
      </w:r>
      <w:r w:rsidRPr="00520963">
        <w:rPr>
          <w:sz w:val="26"/>
          <w:szCs w:val="26"/>
        </w:rPr>
        <w:t>О государственной гражданской службе Карачаево-Черкесской Республики"</w:t>
      </w:r>
    </w:p>
    <w:p w:rsidR="00520963" w:rsidRPr="00520963" w:rsidRDefault="00520963" w:rsidP="004209BF">
      <w:pPr>
        <w:pStyle w:val="1"/>
        <w:numPr>
          <w:ilvl w:val="0"/>
          <w:numId w:val="4"/>
        </w:numPr>
        <w:shd w:val="clear" w:color="auto" w:fill="auto"/>
        <w:tabs>
          <w:tab w:val="left" w:pos="709"/>
          <w:tab w:val="left" w:pos="851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Закон Карачаево-Черкесской Республики от 06 декабря 2013 года  № 72 -РЗ «Об отдельных вопросах в сфере образования на территории Карачаево-Черкесской Республики»</w:t>
      </w:r>
    </w:p>
    <w:p w:rsidR="006E3572" w:rsidRPr="00520963" w:rsidRDefault="006E3572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076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 xml:space="preserve">Закон Карачаево-Черкесской Республики от  17 ноября 1997 г N 338-XXII  «О Главе </w:t>
      </w:r>
      <w:proofErr w:type="gramStart"/>
      <w:r w:rsidRPr="00520963">
        <w:rPr>
          <w:sz w:val="26"/>
          <w:szCs w:val="26"/>
        </w:rPr>
        <w:t>Карачаево- Черкесской</w:t>
      </w:r>
      <w:proofErr w:type="gramEnd"/>
      <w:r w:rsidRPr="00520963">
        <w:rPr>
          <w:sz w:val="26"/>
          <w:szCs w:val="26"/>
        </w:rPr>
        <w:t xml:space="preserve"> Республики»</w:t>
      </w:r>
    </w:p>
    <w:p w:rsidR="006E3572" w:rsidRPr="00520963" w:rsidRDefault="006E3572" w:rsidP="004209BF">
      <w:pPr>
        <w:pStyle w:val="ConsPlusNormal"/>
        <w:numPr>
          <w:ilvl w:val="0"/>
          <w:numId w:val="4"/>
        </w:numPr>
        <w:tabs>
          <w:tab w:val="left" w:pos="851"/>
          <w:tab w:val="left" w:pos="1076"/>
        </w:tabs>
        <w:spacing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Закон Карачаево-Черкесской Республики от 06.01.1998 N 371-XXII</w:t>
      </w:r>
      <w:r w:rsidR="00A97C1E">
        <w:rPr>
          <w:sz w:val="26"/>
          <w:szCs w:val="26"/>
        </w:rPr>
        <w:t xml:space="preserve"> </w:t>
      </w:r>
      <w:r w:rsidRPr="00520963">
        <w:rPr>
          <w:sz w:val="26"/>
          <w:szCs w:val="26"/>
        </w:rPr>
        <w:t xml:space="preserve">"О Правительстве Карачаево-Черкесской Республики" </w:t>
      </w:r>
    </w:p>
    <w:p w:rsidR="00663FCD" w:rsidRPr="00520963" w:rsidRDefault="00663FCD" w:rsidP="004209BF">
      <w:pPr>
        <w:pStyle w:val="1"/>
        <w:numPr>
          <w:ilvl w:val="0"/>
          <w:numId w:val="4"/>
        </w:numPr>
        <w:shd w:val="clear" w:color="auto" w:fill="auto"/>
        <w:tabs>
          <w:tab w:val="left" w:pos="312"/>
          <w:tab w:val="left" w:pos="851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Должностной регламент государственного гражданского служащего</w:t>
      </w:r>
    </w:p>
    <w:p w:rsidR="00663FCD" w:rsidRPr="00520963" w:rsidRDefault="00663FCD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067"/>
        </w:tabs>
        <w:spacing w:after="0" w:line="360" w:lineRule="auto"/>
        <w:ind w:left="426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Общепринятые правила охраны труда</w:t>
      </w:r>
    </w:p>
    <w:p w:rsidR="00663FCD" w:rsidRPr="00520963" w:rsidRDefault="00663FCD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086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Порядок организации делопроизводства, контроля пров</w:t>
      </w:r>
      <w:r w:rsidR="00C356A6">
        <w:rPr>
          <w:sz w:val="26"/>
          <w:szCs w:val="26"/>
        </w:rPr>
        <w:t>ерки испол</w:t>
      </w:r>
      <w:r w:rsidR="00C356A6">
        <w:rPr>
          <w:sz w:val="26"/>
          <w:szCs w:val="26"/>
        </w:rPr>
        <w:softHyphen/>
        <w:t>нительных документов</w:t>
      </w:r>
    </w:p>
    <w:p w:rsidR="00663FCD" w:rsidRPr="00520963" w:rsidRDefault="00663FCD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211"/>
        </w:tabs>
        <w:spacing w:after="0" w:line="360" w:lineRule="auto"/>
        <w:ind w:left="426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Структура органов исполнительной власти</w:t>
      </w:r>
    </w:p>
    <w:p w:rsidR="00663FCD" w:rsidRPr="00520963" w:rsidRDefault="00663FCD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202"/>
        </w:tabs>
        <w:spacing w:after="0" w:line="360" w:lineRule="auto"/>
        <w:ind w:left="426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Цели и задачи административной реформы</w:t>
      </w:r>
    </w:p>
    <w:p w:rsidR="00663FCD" w:rsidRPr="00520963" w:rsidRDefault="00663FCD" w:rsidP="004209BF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239"/>
        </w:tabs>
        <w:spacing w:after="0" w:line="360" w:lineRule="auto"/>
        <w:ind w:left="426" w:right="20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Порядок подготовки и согласования нормативных правовых актов в органах государственной власти.</w:t>
      </w:r>
    </w:p>
    <w:p w:rsidR="000A2713" w:rsidRDefault="000A2713" w:rsidP="000A2713">
      <w:pPr>
        <w:pStyle w:val="1"/>
        <w:shd w:val="clear" w:color="auto" w:fill="auto"/>
        <w:tabs>
          <w:tab w:val="left" w:pos="1239"/>
        </w:tabs>
        <w:spacing w:after="0" w:line="552" w:lineRule="exact"/>
        <w:ind w:right="20"/>
      </w:pPr>
    </w:p>
    <w:p w:rsidR="004209BF" w:rsidRDefault="004209BF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FCD" w:rsidRPr="000A2713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lastRenderedPageBreak/>
        <w:t>Нормативные правовое акты, знание которых необходимо для участия в конкурсе на замещение вакантной должности государственной гражданской службы Карачаево-Черкесской Республики</w:t>
      </w:r>
    </w:p>
    <w:p w:rsidR="00663FCD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Начальник</w:t>
      </w:r>
      <w:r w:rsidRPr="000A2713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контролю и надзору в сфере образования </w:t>
      </w:r>
    </w:p>
    <w:p w:rsidR="00663FCD" w:rsidRDefault="00663FCD" w:rsidP="00663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713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Карачаево-Черкесской Республики»</w:t>
      </w:r>
    </w:p>
    <w:p w:rsidR="006E3572" w:rsidRPr="00520963" w:rsidRDefault="006E3572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Конституция Российской Федерации</w:t>
      </w:r>
    </w:p>
    <w:p w:rsidR="006E3572" w:rsidRPr="00520963" w:rsidRDefault="006E3572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072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Конституция Карачаево-Черкесской Республики</w:t>
      </w:r>
    </w:p>
    <w:p w:rsidR="006E3572" w:rsidRPr="00520963" w:rsidRDefault="006E3572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105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Федеральный закон от 27 июля 2004 г. N 79-ФЗ  «О государственной гражданской службе Рос</w:t>
      </w:r>
      <w:r w:rsidRPr="00520963">
        <w:rPr>
          <w:sz w:val="26"/>
          <w:szCs w:val="26"/>
        </w:rPr>
        <w:softHyphen/>
        <w:t>сийской Федерации»</w:t>
      </w:r>
    </w:p>
    <w:p w:rsidR="006E3572" w:rsidRPr="00520963" w:rsidRDefault="006E3572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105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Трудовой Кодекс Российской Федерации</w:t>
      </w:r>
    </w:p>
    <w:p w:rsidR="004B3D25" w:rsidRPr="00520963" w:rsidRDefault="004B3D25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312"/>
          <w:tab w:val="left" w:pos="426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Федеральный закон Российской Федерации от 27 мая 2003 г. N 58-ФЗ</w:t>
      </w:r>
    </w:p>
    <w:p w:rsidR="00A97C1E" w:rsidRPr="00520963" w:rsidRDefault="004B3D25" w:rsidP="00A50D9D">
      <w:pPr>
        <w:pStyle w:val="1"/>
        <w:shd w:val="clear" w:color="auto" w:fill="auto"/>
        <w:tabs>
          <w:tab w:val="left" w:pos="284"/>
          <w:tab w:val="left" w:pos="312"/>
          <w:tab w:val="left" w:pos="426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"О системе государственной службы Российской Федерации"</w:t>
      </w:r>
    </w:p>
    <w:p w:rsidR="00A97C1E" w:rsidRPr="00BE268C" w:rsidRDefault="00A97C1E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312"/>
          <w:tab w:val="left" w:pos="426"/>
        </w:tabs>
        <w:spacing w:after="0" w:line="276" w:lineRule="auto"/>
        <w:ind w:right="-117"/>
        <w:jc w:val="both"/>
        <w:rPr>
          <w:sz w:val="26"/>
          <w:szCs w:val="26"/>
        </w:rPr>
      </w:pPr>
      <w:r w:rsidRPr="00BE268C">
        <w:rPr>
          <w:color w:val="auto"/>
          <w:sz w:val="26"/>
          <w:szCs w:val="26"/>
        </w:rPr>
        <w:t>Федеральный закон от 29 декабря 2012 г. № 273- ФЗ «Об образовании в Российской Федерации»</w:t>
      </w:r>
    </w:p>
    <w:p w:rsidR="00663FCD" w:rsidRPr="00520963" w:rsidRDefault="00663FCD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105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Федеральный закон от 04.05.2011 N 99-ФЗ (ред. от 13.07.2015, с изм. от 27.10.2015) "О лицензировании отдельных видов деятельности"</w:t>
      </w:r>
    </w:p>
    <w:p w:rsidR="00663FCD" w:rsidRPr="00520963" w:rsidRDefault="00663FCD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105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663FCD" w:rsidRPr="00520963" w:rsidRDefault="00663FCD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105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 xml:space="preserve">Федеральный закон от 24.06.1998 № 124-ФЗ «Об основных гарантиях прав </w:t>
      </w:r>
      <w:r w:rsidR="00FE7490" w:rsidRPr="00520963">
        <w:rPr>
          <w:sz w:val="26"/>
          <w:szCs w:val="26"/>
        </w:rPr>
        <w:t>ребенка в Российской Федерации»</w:t>
      </w:r>
    </w:p>
    <w:p w:rsidR="006E3572" w:rsidRPr="00520963" w:rsidRDefault="006E3572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076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Закон Карачаево-Черкесской Республики от 05.07.2005 N 49-РЗ "О государственной гражданской службе Карачаево-Черкесской Республики"</w:t>
      </w:r>
    </w:p>
    <w:p w:rsidR="00520963" w:rsidRPr="00520963" w:rsidRDefault="00520963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709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Закон Карачаево-Черкесской Республики от 06 декабря 2013 года  № 72 -РЗ «Об отдельных вопросах в сфере образования на территории Карачаево-Черкесской Республики»</w:t>
      </w:r>
    </w:p>
    <w:p w:rsidR="006E3572" w:rsidRPr="00520963" w:rsidRDefault="006E3572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076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 xml:space="preserve">Закон Карачаево-Черкесской Республики от  17 ноября 1997 г N 338-XXII «О Главе </w:t>
      </w:r>
      <w:proofErr w:type="gramStart"/>
      <w:r w:rsidRPr="00520963">
        <w:rPr>
          <w:sz w:val="26"/>
          <w:szCs w:val="26"/>
        </w:rPr>
        <w:t>Карачаево- Черкесской</w:t>
      </w:r>
      <w:proofErr w:type="gramEnd"/>
      <w:r w:rsidRPr="00520963">
        <w:rPr>
          <w:sz w:val="26"/>
          <w:szCs w:val="26"/>
        </w:rPr>
        <w:t xml:space="preserve"> Республики»</w:t>
      </w:r>
    </w:p>
    <w:p w:rsidR="006E3572" w:rsidRPr="00520963" w:rsidRDefault="006E3572" w:rsidP="00A50D9D">
      <w:pPr>
        <w:pStyle w:val="ConsPlusNormal"/>
        <w:numPr>
          <w:ilvl w:val="0"/>
          <w:numId w:val="5"/>
        </w:numPr>
        <w:tabs>
          <w:tab w:val="left" w:pos="284"/>
          <w:tab w:val="left" w:pos="426"/>
          <w:tab w:val="left" w:pos="1076"/>
        </w:tabs>
        <w:spacing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 xml:space="preserve">Закон Карачаево-Черкесской Республики от 06.01.1998 N 371-XXII "О Правительстве Карачаево-Черкесской Республики" </w:t>
      </w:r>
    </w:p>
    <w:p w:rsidR="00FE7490" w:rsidRPr="00520963" w:rsidRDefault="00FE7490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105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Постановление Правительства РФ от 28.10.2013 N 966 "О лицензировании образовательной деятельности"</w:t>
      </w:r>
    </w:p>
    <w:p w:rsidR="00FE7490" w:rsidRPr="00520963" w:rsidRDefault="00FE7490" w:rsidP="00A50D9D">
      <w:pPr>
        <w:pStyle w:val="1"/>
        <w:numPr>
          <w:ilvl w:val="0"/>
          <w:numId w:val="5"/>
        </w:numPr>
        <w:tabs>
          <w:tab w:val="left" w:pos="284"/>
          <w:tab w:val="left" w:pos="426"/>
          <w:tab w:val="left" w:pos="1105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Постановление Правительства РФ от 18.11.2043 N 1039 (ред. от 09.09.2015) "О государственной аккредитации образовательной деятельности" (вместе с "Положением о государственной аккредитации образовательной деятельности")</w:t>
      </w:r>
    </w:p>
    <w:p w:rsidR="00FE7490" w:rsidRPr="00520963" w:rsidRDefault="00FE7490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105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Постановление Правительства РФ от 20.07.2013 N 611 "Об утверждении Правил подтверждения документов об образовании и (или) о квалификации"</w:t>
      </w:r>
    </w:p>
    <w:p w:rsidR="00663FCD" w:rsidRPr="00520963" w:rsidRDefault="00663FCD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312"/>
          <w:tab w:val="left" w:pos="426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Должностной регламент государственного гражданского служащего</w:t>
      </w:r>
    </w:p>
    <w:p w:rsidR="00663FCD" w:rsidRPr="00520963" w:rsidRDefault="00663FCD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067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Общепринятые правила охраны труда</w:t>
      </w:r>
    </w:p>
    <w:p w:rsidR="00663FCD" w:rsidRPr="00520963" w:rsidRDefault="00663FCD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086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Порядок организации делопроизводства, контроля пров</w:t>
      </w:r>
      <w:r w:rsidR="00C356A6">
        <w:rPr>
          <w:sz w:val="26"/>
          <w:szCs w:val="26"/>
        </w:rPr>
        <w:t>ерки испол</w:t>
      </w:r>
      <w:r w:rsidR="00C356A6">
        <w:rPr>
          <w:sz w:val="26"/>
          <w:szCs w:val="26"/>
        </w:rPr>
        <w:softHyphen/>
        <w:t>нительных документов</w:t>
      </w:r>
    </w:p>
    <w:p w:rsidR="00663FCD" w:rsidRPr="00520963" w:rsidRDefault="00663FCD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211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Структура органов исполнительной власти</w:t>
      </w:r>
    </w:p>
    <w:p w:rsidR="00663FCD" w:rsidRPr="00520963" w:rsidRDefault="00663FCD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202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Цели и задачи административной реформы</w:t>
      </w:r>
    </w:p>
    <w:p w:rsidR="000A2713" w:rsidRDefault="00663FCD" w:rsidP="00A50D9D">
      <w:pPr>
        <w:pStyle w:val="1"/>
        <w:numPr>
          <w:ilvl w:val="0"/>
          <w:numId w:val="5"/>
        </w:numPr>
        <w:shd w:val="clear" w:color="auto" w:fill="auto"/>
        <w:tabs>
          <w:tab w:val="left" w:pos="284"/>
          <w:tab w:val="left" w:pos="426"/>
          <w:tab w:val="left" w:pos="1239"/>
        </w:tabs>
        <w:spacing w:after="0" w:line="276" w:lineRule="auto"/>
        <w:ind w:right="-117"/>
        <w:jc w:val="both"/>
        <w:rPr>
          <w:sz w:val="26"/>
          <w:szCs w:val="26"/>
        </w:rPr>
      </w:pPr>
      <w:r w:rsidRPr="00520963">
        <w:rPr>
          <w:sz w:val="26"/>
          <w:szCs w:val="26"/>
        </w:rPr>
        <w:t>Порядок подготовки и согласования нормативных правовых актов в органах государственной власти.</w:t>
      </w:r>
    </w:p>
    <w:p w:rsidR="00A50D9D" w:rsidRDefault="00A50D9D" w:rsidP="00A50D9D">
      <w:pPr>
        <w:pStyle w:val="1"/>
        <w:shd w:val="clear" w:color="auto" w:fill="auto"/>
        <w:tabs>
          <w:tab w:val="left" w:pos="284"/>
          <w:tab w:val="left" w:pos="426"/>
          <w:tab w:val="left" w:pos="1239"/>
        </w:tabs>
        <w:spacing w:after="0" w:line="276" w:lineRule="auto"/>
        <w:ind w:right="-117"/>
        <w:jc w:val="both"/>
        <w:rPr>
          <w:sz w:val="26"/>
          <w:szCs w:val="26"/>
        </w:rPr>
      </w:pPr>
    </w:p>
    <w:p w:rsidR="00C356A6" w:rsidRDefault="00C356A6" w:rsidP="00A50D9D">
      <w:pPr>
        <w:pStyle w:val="1"/>
        <w:shd w:val="clear" w:color="auto" w:fill="auto"/>
        <w:tabs>
          <w:tab w:val="left" w:pos="284"/>
          <w:tab w:val="left" w:pos="426"/>
          <w:tab w:val="left" w:pos="1239"/>
        </w:tabs>
        <w:spacing w:after="0" w:line="276" w:lineRule="auto"/>
        <w:ind w:right="-117"/>
        <w:jc w:val="both"/>
        <w:rPr>
          <w:sz w:val="26"/>
          <w:szCs w:val="26"/>
        </w:rPr>
      </w:pPr>
    </w:p>
    <w:p w:rsidR="00A50D9D" w:rsidRPr="00520963" w:rsidRDefault="00A50D9D" w:rsidP="00A50D9D">
      <w:pPr>
        <w:pStyle w:val="1"/>
        <w:shd w:val="clear" w:color="auto" w:fill="auto"/>
        <w:tabs>
          <w:tab w:val="left" w:pos="284"/>
          <w:tab w:val="left" w:pos="426"/>
          <w:tab w:val="left" w:pos="1239"/>
        </w:tabs>
        <w:spacing w:after="0" w:line="276" w:lineRule="auto"/>
        <w:ind w:right="-117"/>
        <w:jc w:val="both"/>
        <w:rPr>
          <w:sz w:val="26"/>
          <w:szCs w:val="26"/>
        </w:rPr>
      </w:pPr>
    </w:p>
    <w:p w:rsidR="000E53C5" w:rsidRPr="000A2713" w:rsidRDefault="000E53C5" w:rsidP="000E5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lastRenderedPageBreak/>
        <w:t>Нормативные правовое акты, знание которых необходимо для участия в конкурсе на замещение вакантной должности государственной гражданской службы Карачаево-Черкесской Республики</w:t>
      </w:r>
    </w:p>
    <w:p w:rsidR="000E53C5" w:rsidRDefault="000E53C5" w:rsidP="000E5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71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Заместитель начальника</w:t>
      </w:r>
      <w:r w:rsidRPr="000A2713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контролю и надзору в сфере образования </w:t>
      </w:r>
    </w:p>
    <w:p w:rsidR="000E53C5" w:rsidRDefault="000E53C5" w:rsidP="000E5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713">
        <w:rPr>
          <w:rFonts w:ascii="Times New Roman" w:hAnsi="Times New Roman" w:cs="Times New Roman"/>
          <w:b/>
          <w:sz w:val="28"/>
          <w:szCs w:val="28"/>
        </w:rPr>
        <w:t>Министерства образования и науки Карачаево-Черкесской Республики»</w:t>
      </w:r>
    </w:p>
    <w:p w:rsidR="000E53C5" w:rsidRPr="000A2713" w:rsidRDefault="000E53C5" w:rsidP="000E53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572" w:rsidRPr="00A97C1E" w:rsidRDefault="006E3572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after="0" w:line="276" w:lineRule="auto"/>
        <w:ind w:lef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Конституция Российской Федерации</w:t>
      </w:r>
    </w:p>
    <w:p w:rsidR="006E3572" w:rsidRPr="00A97C1E" w:rsidRDefault="006E3572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072"/>
        </w:tabs>
        <w:spacing w:after="0" w:line="276" w:lineRule="auto"/>
        <w:ind w:lef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Конституция Карачаево-Черкесской Республики</w:t>
      </w:r>
    </w:p>
    <w:p w:rsidR="006E3572" w:rsidRPr="00A97C1E" w:rsidRDefault="006E3572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105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Федеральный закон от 27 июля 2004 г. N 79-ФЗ  «О государственной гражданской службе Рос</w:t>
      </w:r>
      <w:r w:rsidRPr="00A97C1E">
        <w:rPr>
          <w:sz w:val="26"/>
          <w:szCs w:val="26"/>
        </w:rPr>
        <w:softHyphen/>
        <w:t>сийской Федерации»</w:t>
      </w:r>
    </w:p>
    <w:p w:rsidR="006E3572" w:rsidRPr="00A97C1E" w:rsidRDefault="006E3572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105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Трудовой Кодекс Российской Федерации</w:t>
      </w:r>
    </w:p>
    <w:p w:rsidR="004B3D25" w:rsidRPr="00A97C1E" w:rsidRDefault="004B3D25" w:rsidP="00A97C1E">
      <w:pPr>
        <w:pStyle w:val="1"/>
        <w:numPr>
          <w:ilvl w:val="0"/>
          <w:numId w:val="6"/>
        </w:numPr>
        <w:shd w:val="clear" w:color="auto" w:fill="auto"/>
        <w:tabs>
          <w:tab w:val="left" w:pos="312"/>
          <w:tab w:val="left" w:pos="567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Федеральный закон Российской Федерации от 27 мая 2003 г. N 58-ФЗ</w:t>
      </w:r>
      <w:r w:rsidR="00A97C1E" w:rsidRPr="00A97C1E">
        <w:rPr>
          <w:sz w:val="26"/>
          <w:szCs w:val="26"/>
        </w:rPr>
        <w:t xml:space="preserve"> </w:t>
      </w:r>
      <w:r w:rsidRPr="00A97C1E">
        <w:rPr>
          <w:sz w:val="26"/>
          <w:szCs w:val="26"/>
        </w:rPr>
        <w:t>"О системе государственной службы Российской Федерации"</w:t>
      </w:r>
    </w:p>
    <w:p w:rsidR="00A97C1E" w:rsidRPr="00A97C1E" w:rsidRDefault="00A97C1E" w:rsidP="00A97C1E">
      <w:pPr>
        <w:pStyle w:val="1"/>
        <w:numPr>
          <w:ilvl w:val="0"/>
          <w:numId w:val="6"/>
        </w:numPr>
        <w:shd w:val="clear" w:color="auto" w:fill="auto"/>
        <w:tabs>
          <w:tab w:val="left" w:pos="312"/>
          <w:tab w:val="left" w:pos="567"/>
          <w:tab w:val="left" w:pos="993"/>
        </w:tabs>
        <w:spacing w:after="0" w:line="276" w:lineRule="auto"/>
        <w:ind w:left="20" w:hanging="20"/>
        <w:jc w:val="left"/>
        <w:rPr>
          <w:sz w:val="26"/>
          <w:szCs w:val="26"/>
        </w:rPr>
      </w:pPr>
      <w:r w:rsidRPr="00A97C1E">
        <w:rPr>
          <w:color w:val="auto"/>
          <w:sz w:val="26"/>
          <w:szCs w:val="26"/>
        </w:rPr>
        <w:t>Федеральный закон от 29 декабря 2012 г. № 273- ФЗ «Об образовании в Российской Федерации»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105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Федеральный закон от 04.05.2011 N 99-ФЗ (ред. от 13.07.2015, с изм. от 27.10.2015) "О лицензировании отдельных видов деятельности"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105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105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Федеральный закон от 24.06.1998 № 124-ФЗ «Об основных гарантиях прав ребенка в Российской Федерации»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076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 xml:space="preserve">Закон Карачаево-Черкесской Республики от 05.07.2005 N 49-РЗ </w:t>
      </w:r>
      <w:r w:rsidR="00A97C1E">
        <w:rPr>
          <w:sz w:val="26"/>
          <w:szCs w:val="26"/>
        </w:rPr>
        <w:t xml:space="preserve">«О </w:t>
      </w:r>
      <w:r w:rsidRPr="00A97C1E">
        <w:rPr>
          <w:sz w:val="26"/>
          <w:szCs w:val="26"/>
        </w:rPr>
        <w:t xml:space="preserve">государственной гражданской службе Карачаево-Черкесской Республики" </w:t>
      </w:r>
    </w:p>
    <w:p w:rsidR="00520963" w:rsidRPr="00A97C1E" w:rsidRDefault="00520963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709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Закон Карачаево-Черкесской Республики от 06 декабря 2013 года  № 72 -РЗ «Об отдельных вопросах в сфере образования на территории Карачаево-Черкесской Республики»</w:t>
      </w:r>
    </w:p>
    <w:p w:rsidR="006E3572" w:rsidRPr="00A97C1E" w:rsidRDefault="006E3572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076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 xml:space="preserve">Закон Карачаево-Черкесской Республики от  17 ноября 1997 г N 338-XXII     «О Главе </w:t>
      </w:r>
      <w:proofErr w:type="gramStart"/>
      <w:r w:rsidRPr="00A97C1E">
        <w:rPr>
          <w:sz w:val="26"/>
          <w:szCs w:val="26"/>
        </w:rPr>
        <w:t>Карачаево- Черкесской</w:t>
      </w:r>
      <w:proofErr w:type="gramEnd"/>
      <w:r w:rsidRPr="00A97C1E">
        <w:rPr>
          <w:sz w:val="26"/>
          <w:szCs w:val="26"/>
        </w:rPr>
        <w:t xml:space="preserve"> Республики»</w:t>
      </w:r>
    </w:p>
    <w:p w:rsidR="006E3572" w:rsidRPr="00A97C1E" w:rsidRDefault="006E3572" w:rsidP="00A97C1E">
      <w:pPr>
        <w:pStyle w:val="ConsPlusNormal"/>
        <w:numPr>
          <w:ilvl w:val="0"/>
          <w:numId w:val="6"/>
        </w:numPr>
        <w:tabs>
          <w:tab w:val="left" w:pos="567"/>
          <w:tab w:val="left" w:pos="1076"/>
        </w:tabs>
        <w:spacing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Закон Карачаево-Черкесской Республики от 06.01.1998 N 371-XXII</w:t>
      </w:r>
      <w:r w:rsidR="00A97C1E">
        <w:rPr>
          <w:sz w:val="26"/>
          <w:szCs w:val="26"/>
        </w:rPr>
        <w:t xml:space="preserve"> </w:t>
      </w:r>
      <w:r w:rsidRPr="00A97C1E">
        <w:rPr>
          <w:sz w:val="26"/>
          <w:szCs w:val="26"/>
        </w:rPr>
        <w:t xml:space="preserve">"О Правительстве Карачаево-Черкесской Республики" 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105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Постановление Правительства РФ от 28.10.2013 N 966 "О лицензировании образовательной деятельности"</w:t>
      </w:r>
    </w:p>
    <w:p w:rsidR="000E53C5" w:rsidRPr="00A97C1E" w:rsidRDefault="000E53C5" w:rsidP="00A97C1E">
      <w:pPr>
        <w:pStyle w:val="1"/>
        <w:numPr>
          <w:ilvl w:val="0"/>
          <w:numId w:val="6"/>
        </w:numPr>
        <w:tabs>
          <w:tab w:val="left" w:pos="567"/>
          <w:tab w:val="left" w:pos="1105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Постановление Правительства РФ от 18.11.2043 N 1039 (ред. от 09.09.2015) "О государственной аккредитации образовательной деятельности" (вместе с "Положением о государственной аккредитации образовательной деятельности")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105"/>
        </w:tabs>
        <w:spacing w:after="0" w:line="276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Постановление Правительства РФ от 20.07.2013 N 611 "Об утверждении Правил подтверждения документов об образовании и (или) о квалификации"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312"/>
          <w:tab w:val="left" w:pos="567"/>
        </w:tabs>
        <w:spacing w:after="0" w:line="240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Должностной регламент государственного гражданского служащего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067"/>
        </w:tabs>
        <w:spacing w:after="0" w:line="240" w:lineRule="auto"/>
        <w:ind w:lef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Общепринятые правила охраны труда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086"/>
        </w:tabs>
        <w:spacing w:after="0" w:line="240" w:lineRule="auto"/>
        <w:ind w:left="20" w:righ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Порядок организации делопроизводства, контроля пров</w:t>
      </w:r>
      <w:r w:rsidR="00C356A6">
        <w:rPr>
          <w:sz w:val="26"/>
          <w:szCs w:val="26"/>
        </w:rPr>
        <w:t>ерки испол</w:t>
      </w:r>
      <w:r w:rsidR="00C356A6">
        <w:rPr>
          <w:sz w:val="26"/>
          <w:szCs w:val="26"/>
        </w:rPr>
        <w:softHyphen/>
        <w:t>нительных документов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211"/>
        </w:tabs>
        <w:spacing w:after="0" w:line="240" w:lineRule="auto"/>
        <w:ind w:lef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Структура органов исполнительной власти</w:t>
      </w:r>
    </w:p>
    <w:p w:rsidR="000E53C5" w:rsidRPr="00A97C1E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202"/>
        </w:tabs>
        <w:spacing w:after="0" w:line="240" w:lineRule="auto"/>
        <w:ind w:left="20" w:hanging="20"/>
        <w:jc w:val="both"/>
        <w:rPr>
          <w:sz w:val="26"/>
          <w:szCs w:val="26"/>
        </w:rPr>
      </w:pPr>
      <w:r w:rsidRPr="00A97C1E">
        <w:rPr>
          <w:sz w:val="26"/>
          <w:szCs w:val="26"/>
        </w:rPr>
        <w:t>Цели и задачи административной реформы</w:t>
      </w:r>
    </w:p>
    <w:p w:rsidR="000E53C5" w:rsidRDefault="000E53C5" w:rsidP="00A97C1E">
      <w:pPr>
        <w:pStyle w:val="1"/>
        <w:numPr>
          <w:ilvl w:val="0"/>
          <w:numId w:val="6"/>
        </w:numPr>
        <w:shd w:val="clear" w:color="auto" w:fill="auto"/>
        <w:tabs>
          <w:tab w:val="left" w:pos="567"/>
          <w:tab w:val="left" w:pos="1239"/>
        </w:tabs>
        <w:spacing w:after="0" w:line="240" w:lineRule="auto"/>
        <w:ind w:left="20" w:right="20" w:hanging="20"/>
        <w:jc w:val="left"/>
      </w:pPr>
      <w:r w:rsidRPr="00A97C1E">
        <w:rPr>
          <w:sz w:val="26"/>
          <w:szCs w:val="26"/>
        </w:rPr>
        <w:t>Порядок подготовки и согласования нормативных правовых актов в органах государственной власти.</w:t>
      </w:r>
    </w:p>
    <w:sectPr w:rsidR="000E53C5" w:rsidSect="004B3D25">
      <w:footerReference w:type="default" r:id="rId8"/>
      <w:type w:val="continuous"/>
      <w:pgSz w:w="11909" w:h="16838"/>
      <w:pgMar w:top="567" w:right="852" w:bottom="567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205" w:rsidRDefault="00CF0205">
      <w:r>
        <w:separator/>
      </w:r>
    </w:p>
  </w:endnote>
  <w:endnote w:type="continuationSeparator" w:id="0">
    <w:p w:rsidR="00CF0205" w:rsidRDefault="00CF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43" w:rsidRDefault="00A97C1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7036435</wp:posOffset>
              </wp:positionH>
              <wp:positionV relativeFrom="page">
                <wp:posOffset>9992995</wp:posOffset>
              </wp:positionV>
              <wp:extent cx="92710" cy="202565"/>
              <wp:effectExtent l="0" t="1270" r="127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A43" w:rsidRDefault="0032395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4.05pt;margin-top:786.85pt;width:7.3pt;height:15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i1pQIAAKU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" filled="f" stroked="f">
              <v:textbox style="mso-fit-shape-to-text:t" inset="0,0,0,0">
                <w:txbxContent>
                  <w:p w:rsidR="00646A43" w:rsidRDefault="0032395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205" w:rsidRDefault="00CF0205"/>
  </w:footnote>
  <w:footnote w:type="continuationSeparator" w:id="0">
    <w:p w:rsidR="00CF0205" w:rsidRDefault="00CF02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D1876"/>
    <w:multiLevelType w:val="multilevel"/>
    <w:tmpl w:val="916EA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881429"/>
    <w:multiLevelType w:val="multilevel"/>
    <w:tmpl w:val="4A528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405558"/>
    <w:multiLevelType w:val="multilevel"/>
    <w:tmpl w:val="5A3E5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71026F"/>
    <w:multiLevelType w:val="multilevel"/>
    <w:tmpl w:val="FA4CF1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025198"/>
    <w:multiLevelType w:val="multilevel"/>
    <w:tmpl w:val="66EE3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0253F4"/>
    <w:multiLevelType w:val="multilevel"/>
    <w:tmpl w:val="35D82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C176C8"/>
    <w:multiLevelType w:val="multilevel"/>
    <w:tmpl w:val="5A3E5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0A0DCB"/>
    <w:multiLevelType w:val="multilevel"/>
    <w:tmpl w:val="EA1CD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43"/>
    <w:rsid w:val="000A2713"/>
    <w:rsid w:val="000E53C5"/>
    <w:rsid w:val="00323956"/>
    <w:rsid w:val="004209BF"/>
    <w:rsid w:val="004B3D25"/>
    <w:rsid w:val="00520963"/>
    <w:rsid w:val="00646A43"/>
    <w:rsid w:val="00663FCD"/>
    <w:rsid w:val="006E3572"/>
    <w:rsid w:val="009D4D24"/>
    <w:rsid w:val="00A50D9D"/>
    <w:rsid w:val="00A614BF"/>
    <w:rsid w:val="00A97C1E"/>
    <w:rsid w:val="00AA0289"/>
    <w:rsid w:val="00BE268C"/>
    <w:rsid w:val="00C356A6"/>
    <w:rsid w:val="00C45733"/>
    <w:rsid w:val="00CF0205"/>
    <w:rsid w:val="00EB1297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Колонтитул_"/>
    <w:basedOn w:val="a0"/>
    <w:link w:val="a6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MS Gothic" w:eastAsia="MS Gothic" w:hAnsi="MS Gothic" w:cs="MS Gothic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22" w:lineRule="exact"/>
    </w:pPr>
    <w:rPr>
      <w:rFonts w:ascii="Calibri" w:eastAsia="Calibri" w:hAnsi="Calibri" w:cs="Calibri"/>
      <w:sz w:val="20"/>
      <w:szCs w:val="20"/>
    </w:rPr>
  </w:style>
  <w:style w:type="paragraph" w:styleId="a8">
    <w:name w:val="List Paragraph"/>
    <w:basedOn w:val="a"/>
    <w:uiPriority w:val="34"/>
    <w:qFormat/>
    <w:rsid w:val="00FE7490"/>
    <w:pPr>
      <w:ind w:left="720"/>
      <w:contextualSpacing/>
    </w:pPr>
  </w:style>
  <w:style w:type="paragraph" w:customStyle="1" w:styleId="ConsPlusNormal">
    <w:name w:val="ConsPlusNormal"/>
    <w:rsid w:val="00AA0289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Колонтитул_"/>
    <w:basedOn w:val="a0"/>
    <w:link w:val="a6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MS Gothic" w:eastAsia="MS Gothic" w:hAnsi="MS Gothic" w:cs="MS Gothic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322" w:lineRule="exact"/>
    </w:pPr>
    <w:rPr>
      <w:rFonts w:ascii="Calibri" w:eastAsia="Calibri" w:hAnsi="Calibri" w:cs="Calibri"/>
      <w:sz w:val="20"/>
      <w:szCs w:val="20"/>
    </w:rPr>
  </w:style>
  <w:style w:type="paragraph" w:styleId="a8">
    <w:name w:val="List Paragraph"/>
    <w:basedOn w:val="a"/>
    <w:uiPriority w:val="34"/>
    <w:qFormat/>
    <w:rsid w:val="00FE7490"/>
    <w:pPr>
      <w:ind w:left="720"/>
      <w:contextualSpacing/>
    </w:pPr>
  </w:style>
  <w:style w:type="paragraph" w:customStyle="1" w:styleId="ConsPlusNormal">
    <w:name w:val="ConsPlusNormal"/>
    <w:rsid w:val="00AA0289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Меремкулав АД</dc:creator>
  <cp:lastModifiedBy>Меремкулав АД</cp:lastModifiedBy>
  <cp:revision>5</cp:revision>
  <cp:lastPrinted>2016-02-02T08:53:00Z</cp:lastPrinted>
  <dcterms:created xsi:type="dcterms:W3CDTF">2016-02-02T08:20:00Z</dcterms:created>
  <dcterms:modified xsi:type="dcterms:W3CDTF">2016-02-02T09:57:00Z</dcterms:modified>
</cp:coreProperties>
</file>