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F" w:rsidRPr="004E10CF" w:rsidRDefault="004E10CF" w:rsidP="004E10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</w:t>
      </w:r>
      <w:r w:rsidRPr="004E10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О проведении республиканского семинара</w:t>
      </w:r>
    </w:p>
    <w:p w:rsidR="004E10CF" w:rsidRPr="004E10CF" w:rsidRDefault="004E10CF" w:rsidP="004E10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E10CF">
        <w:rPr>
          <w:rFonts w:ascii="Times New Roman" w:hAnsi="Times New Roman"/>
          <w:sz w:val="28"/>
          <w:szCs w:val="28"/>
        </w:rPr>
        <w:t>« Профилактика конфликтных ситуаций в образовательной среде»</w:t>
      </w:r>
    </w:p>
    <w:p w:rsidR="004E10CF" w:rsidRPr="004E10CF" w:rsidRDefault="004E10CF" w:rsidP="004E10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E10CF" w:rsidRPr="004E10CF" w:rsidRDefault="004E10CF" w:rsidP="007F4016">
      <w:pPr>
        <w:pStyle w:val="2"/>
        <w:spacing w:line="360" w:lineRule="auto"/>
        <w:rPr>
          <w:szCs w:val="28"/>
        </w:rPr>
      </w:pPr>
      <w:r w:rsidRPr="004E10CF">
        <w:rPr>
          <w:bCs/>
          <w:iCs/>
          <w:szCs w:val="28"/>
        </w:rPr>
        <w:t xml:space="preserve">   </w:t>
      </w:r>
      <w:r w:rsidR="007F4016">
        <w:rPr>
          <w:bCs/>
          <w:iCs/>
          <w:szCs w:val="28"/>
        </w:rPr>
        <w:t xml:space="preserve">    </w:t>
      </w:r>
      <w:proofErr w:type="gramStart"/>
      <w:r w:rsidR="007F4016">
        <w:rPr>
          <w:bCs/>
          <w:iCs/>
          <w:szCs w:val="28"/>
        </w:rPr>
        <w:t xml:space="preserve">Министерством образования и науки КЧР </w:t>
      </w:r>
      <w:r w:rsidR="007F4016">
        <w:rPr>
          <w:szCs w:val="28"/>
        </w:rPr>
        <w:t xml:space="preserve">в </w:t>
      </w:r>
      <w:r w:rsidRPr="004E10CF">
        <w:rPr>
          <w:szCs w:val="28"/>
        </w:rPr>
        <w:t xml:space="preserve"> рамках реализации  Плана первоочередных  мероприятий  до 2016 года по реализации важнейших положений    Стратегии  действий в интересах детей в Карачаево-Черкесской </w:t>
      </w:r>
      <w:r w:rsidR="007F4016">
        <w:rPr>
          <w:szCs w:val="28"/>
        </w:rPr>
        <w:t xml:space="preserve">Республике на 2012-2017 годы, </w:t>
      </w:r>
      <w:r w:rsidRPr="004E10CF">
        <w:rPr>
          <w:szCs w:val="28"/>
        </w:rPr>
        <w:t xml:space="preserve">утвержденного Постановлением Правительства Карачаево-Черкесской Республики от 17.07.2013 № 242 </w:t>
      </w:r>
      <w:r w:rsidR="007F4016">
        <w:rPr>
          <w:szCs w:val="28"/>
        </w:rPr>
        <w:t xml:space="preserve">и  с целью </w:t>
      </w:r>
      <w:r w:rsidR="007F4016" w:rsidRPr="007F4016">
        <w:rPr>
          <w:bCs/>
          <w:iCs/>
        </w:rPr>
        <w:t>п</w:t>
      </w:r>
      <w:r w:rsidR="007F4016" w:rsidRPr="007F4016">
        <w:rPr>
          <w:bCs/>
          <w:iCs/>
        </w:rPr>
        <w:t>овышени</w:t>
      </w:r>
      <w:r w:rsidR="007F4016" w:rsidRPr="007F4016">
        <w:rPr>
          <w:bCs/>
          <w:iCs/>
        </w:rPr>
        <w:t xml:space="preserve">я </w:t>
      </w:r>
      <w:r w:rsidR="007F4016" w:rsidRPr="007F4016">
        <w:rPr>
          <w:bCs/>
          <w:iCs/>
        </w:rPr>
        <w:t xml:space="preserve"> профессиональной компетентности работников образовательных учреждений  в сфере предупреждения конфликт</w:t>
      </w:r>
      <w:r w:rsidR="007F4016">
        <w:rPr>
          <w:bCs/>
          <w:iCs/>
        </w:rPr>
        <w:t xml:space="preserve">ных ситуаций в образовательной среде  </w:t>
      </w:r>
      <w:r w:rsidR="007F4016">
        <w:rPr>
          <w:szCs w:val="28"/>
        </w:rPr>
        <w:t xml:space="preserve"> </w:t>
      </w:r>
      <w:r w:rsidRPr="004E10CF">
        <w:rPr>
          <w:szCs w:val="28"/>
        </w:rPr>
        <w:t xml:space="preserve"> 16 октября 2013 года</w:t>
      </w:r>
      <w:r w:rsidRPr="004E10CF">
        <w:rPr>
          <w:szCs w:val="28"/>
        </w:rPr>
        <w:t xml:space="preserve"> </w:t>
      </w:r>
      <w:r>
        <w:rPr>
          <w:szCs w:val="28"/>
        </w:rPr>
        <w:t xml:space="preserve"> в актовом</w:t>
      </w:r>
      <w:proofErr w:type="gramEnd"/>
      <w:r>
        <w:rPr>
          <w:szCs w:val="28"/>
        </w:rPr>
        <w:t xml:space="preserve"> зале </w:t>
      </w:r>
      <w:r w:rsidRPr="004E10CF">
        <w:rPr>
          <w:szCs w:val="28"/>
        </w:rPr>
        <w:t xml:space="preserve"> </w:t>
      </w:r>
      <w:r w:rsidRPr="004E10CF">
        <w:rPr>
          <w:szCs w:val="28"/>
        </w:rPr>
        <w:t>РГКУ</w:t>
      </w:r>
      <w:r>
        <w:rPr>
          <w:szCs w:val="28"/>
        </w:rPr>
        <w:t xml:space="preserve">    </w:t>
      </w:r>
      <w:r w:rsidRPr="004E10CF">
        <w:rPr>
          <w:szCs w:val="28"/>
        </w:rPr>
        <w:t>« Государственный республиканский  детский дом для детей-сирот и детей, оставшихся без попечения родителей</w:t>
      </w:r>
      <w:r w:rsidRPr="004E10CF">
        <w:rPr>
          <w:szCs w:val="28"/>
        </w:rPr>
        <w:t xml:space="preserve">» </w:t>
      </w:r>
      <w:r w:rsidR="007F4016">
        <w:rPr>
          <w:szCs w:val="28"/>
        </w:rPr>
        <w:t xml:space="preserve"> было организовано проведение  </w:t>
      </w:r>
      <w:r w:rsidRPr="004E10CF">
        <w:rPr>
          <w:szCs w:val="28"/>
        </w:rPr>
        <w:t xml:space="preserve"> </w:t>
      </w:r>
      <w:r w:rsidRPr="004E10CF">
        <w:rPr>
          <w:bCs/>
          <w:iCs/>
          <w:szCs w:val="28"/>
        </w:rPr>
        <w:t>республиканск</w:t>
      </w:r>
      <w:r w:rsidR="007F4016">
        <w:rPr>
          <w:bCs/>
          <w:iCs/>
          <w:szCs w:val="28"/>
        </w:rPr>
        <w:t xml:space="preserve">ого </w:t>
      </w:r>
      <w:r w:rsidRPr="004E10CF">
        <w:rPr>
          <w:bCs/>
          <w:iCs/>
          <w:szCs w:val="28"/>
        </w:rPr>
        <w:t xml:space="preserve">  </w:t>
      </w:r>
      <w:r w:rsidRPr="004E10CF">
        <w:rPr>
          <w:bCs/>
          <w:iCs/>
          <w:szCs w:val="28"/>
        </w:rPr>
        <w:t>семинар</w:t>
      </w:r>
      <w:r w:rsidR="007F4016">
        <w:rPr>
          <w:bCs/>
          <w:iCs/>
          <w:szCs w:val="28"/>
        </w:rPr>
        <w:t xml:space="preserve">а </w:t>
      </w:r>
      <w:r w:rsidRPr="004E10CF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на тему </w:t>
      </w:r>
      <w:r w:rsidRPr="004E10CF">
        <w:rPr>
          <w:szCs w:val="28"/>
        </w:rPr>
        <w:t>« Профилактика конфликтных ситуаций в образовательной среде»</w:t>
      </w:r>
      <w:r w:rsidR="007F4016">
        <w:rPr>
          <w:szCs w:val="28"/>
        </w:rPr>
        <w:t xml:space="preserve"> с участием   </w:t>
      </w:r>
      <w:r>
        <w:rPr>
          <w:szCs w:val="28"/>
        </w:rPr>
        <w:t>с</w:t>
      </w:r>
      <w:r w:rsidRPr="004E10CF">
        <w:rPr>
          <w:szCs w:val="28"/>
        </w:rPr>
        <w:t>пециалист</w:t>
      </w:r>
      <w:r w:rsidR="007F4016">
        <w:rPr>
          <w:szCs w:val="28"/>
        </w:rPr>
        <w:t xml:space="preserve">ов  </w:t>
      </w:r>
      <w:r w:rsidRPr="004E10CF">
        <w:rPr>
          <w:szCs w:val="28"/>
        </w:rPr>
        <w:t xml:space="preserve"> Министерства образования и науки КЧР, педаг</w:t>
      </w:r>
      <w:r>
        <w:rPr>
          <w:szCs w:val="28"/>
        </w:rPr>
        <w:t>ог</w:t>
      </w:r>
      <w:r w:rsidR="007F4016">
        <w:rPr>
          <w:szCs w:val="28"/>
        </w:rPr>
        <w:t>ов</w:t>
      </w:r>
      <w:r w:rsidRPr="004E10CF">
        <w:rPr>
          <w:szCs w:val="28"/>
        </w:rPr>
        <w:t>,</w:t>
      </w:r>
      <w:r>
        <w:rPr>
          <w:szCs w:val="28"/>
        </w:rPr>
        <w:t xml:space="preserve"> </w:t>
      </w:r>
      <w:r w:rsidRPr="004E10CF">
        <w:rPr>
          <w:szCs w:val="28"/>
        </w:rPr>
        <w:t>психолог</w:t>
      </w:r>
      <w:r w:rsidR="007F4016">
        <w:rPr>
          <w:szCs w:val="28"/>
        </w:rPr>
        <w:t>ов</w:t>
      </w:r>
      <w:r w:rsidRPr="004E10CF">
        <w:rPr>
          <w:szCs w:val="28"/>
        </w:rPr>
        <w:t>, воспитател</w:t>
      </w:r>
      <w:r w:rsidR="007F4016">
        <w:rPr>
          <w:szCs w:val="28"/>
        </w:rPr>
        <w:t>ей</w:t>
      </w:r>
      <w:r w:rsidRPr="004E10CF">
        <w:rPr>
          <w:szCs w:val="28"/>
        </w:rPr>
        <w:t xml:space="preserve">  и други</w:t>
      </w:r>
      <w:r w:rsidR="007F4016">
        <w:rPr>
          <w:szCs w:val="28"/>
        </w:rPr>
        <w:t>х</w:t>
      </w:r>
      <w:r w:rsidRPr="004E10CF">
        <w:rPr>
          <w:szCs w:val="28"/>
        </w:rPr>
        <w:t xml:space="preserve"> специалист</w:t>
      </w:r>
      <w:r w:rsidR="007F4016">
        <w:rPr>
          <w:szCs w:val="28"/>
        </w:rPr>
        <w:t>ов</w:t>
      </w:r>
      <w:bookmarkStart w:id="0" w:name="_GoBack"/>
      <w:bookmarkEnd w:id="0"/>
      <w:r w:rsidRPr="004E10CF">
        <w:rPr>
          <w:szCs w:val="28"/>
        </w:rPr>
        <w:t xml:space="preserve"> в области защиты прав детей. </w:t>
      </w:r>
    </w:p>
    <w:p w:rsidR="004E10CF" w:rsidRPr="004E10CF" w:rsidRDefault="004E10CF" w:rsidP="004E10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hAnsi="Times New Roman"/>
          <w:sz w:val="28"/>
          <w:szCs w:val="28"/>
        </w:rPr>
        <w:t xml:space="preserve">  </w:t>
      </w:r>
      <w:r w:rsidRPr="004E10CF">
        <w:rPr>
          <w:rFonts w:ascii="Times New Roman" w:hAnsi="Times New Roman"/>
          <w:sz w:val="28"/>
          <w:szCs w:val="28"/>
        </w:rPr>
        <w:t xml:space="preserve"> </w:t>
      </w:r>
      <w:r w:rsidRPr="004E10CF">
        <w:rPr>
          <w:rFonts w:ascii="Times New Roman" w:hAnsi="Times New Roman"/>
          <w:sz w:val="28"/>
          <w:szCs w:val="28"/>
        </w:rPr>
        <w:t xml:space="preserve"> </w:t>
      </w: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На семинаре обсуждались следующие вопросы:  </w:t>
      </w:r>
    </w:p>
    <w:p w:rsidR="004E10CF" w:rsidRPr="004E10CF" w:rsidRDefault="004E10CF" w:rsidP="004E10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Профилактика конфликтов между педагогами и воспитанниками.</w:t>
      </w:r>
    </w:p>
    <w:p w:rsidR="004E10CF" w:rsidRPr="004E10CF" w:rsidRDefault="004E10CF" w:rsidP="004E10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Профилактика вербальной агрессии педагога, как причины конфликтов в коллективе.</w:t>
      </w:r>
    </w:p>
    <w:p w:rsidR="004E10CF" w:rsidRPr="004E10CF" w:rsidRDefault="004E10CF" w:rsidP="004E10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Использование методов и форм работы по профилактике агрессии подростков.</w:t>
      </w:r>
    </w:p>
    <w:p w:rsidR="004E10CF" w:rsidRPr="004E10CF" w:rsidRDefault="004E10CF" w:rsidP="004E10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Предупреждение различных форм психического и физического насилия над детьми в образовательных учреждениях.</w:t>
      </w:r>
    </w:p>
    <w:p w:rsidR="004E10CF" w:rsidRPr="004E10CF" w:rsidRDefault="004E10CF" w:rsidP="004E10C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Развитие навыков бесконфликтного общения.</w:t>
      </w:r>
    </w:p>
    <w:p w:rsidR="004E10CF" w:rsidRPr="004E10CF" w:rsidRDefault="004E10CF" w:rsidP="004E10CF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    6.Трененги.</w:t>
      </w:r>
    </w:p>
    <w:p w:rsidR="004E10CF" w:rsidRPr="004E10CF" w:rsidRDefault="004E10CF" w:rsidP="004E10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10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C5C7C" w:rsidRPr="004E10CF" w:rsidRDefault="00EC5C7C" w:rsidP="004E10CF">
      <w:pPr>
        <w:spacing w:line="360" w:lineRule="auto"/>
      </w:pPr>
    </w:p>
    <w:sectPr w:rsidR="00EC5C7C" w:rsidRPr="004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37"/>
    <w:multiLevelType w:val="hybridMultilevel"/>
    <w:tmpl w:val="C5F855B6"/>
    <w:lvl w:ilvl="0" w:tplc="D4BC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E01A9"/>
    <w:multiLevelType w:val="hybridMultilevel"/>
    <w:tmpl w:val="8A0A397A"/>
    <w:lvl w:ilvl="0" w:tplc="4BEE4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F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0CF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7F4016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F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7F401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0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F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7F401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0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2</cp:revision>
  <cp:lastPrinted>2013-10-16T10:41:00Z</cp:lastPrinted>
  <dcterms:created xsi:type="dcterms:W3CDTF">2013-10-16T10:34:00Z</dcterms:created>
  <dcterms:modified xsi:type="dcterms:W3CDTF">2013-10-16T10:51:00Z</dcterms:modified>
</cp:coreProperties>
</file>