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4A7549" w:rsidTr="004A7549">
        <w:tc>
          <w:tcPr>
            <w:tcW w:w="4677" w:type="dxa"/>
            <w:tcMar>
              <w:top w:w="0" w:type="dxa"/>
              <w:left w:w="0" w:type="dxa"/>
              <w:bottom w:w="0" w:type="dxa"/>
              <w:right w:w="0" w:type="dxa"/>
            </w:tcMar>
          </w:tcPr>
          <w:p w:rsidR="004A7549" w:rsidRDefault="004A7549">
            <w:pPr>
              <w:widowControl w:val="0"/>
              <w:autoSpaceDE w:val="0"/>
              <w:autoSpaceDN w:val="0"/>
              <w:adjustRightInd w:val="0"/>
              <w:spacing w:after="0" w:line="240" w:lineRule="auto"/>
              <w:outlineLvl w:val="0"/>
              <w:rPr>
                <w:rFonts w:ascii="Calibri" w:hAnsi="Calibri" w:cs="Calibri"/>
              </w:rPr>
            </w:pPr>
            <w:r>
              <w:rPr>
                <w:rFonts w:ascii="Calibri" w:hAnsi="Calibri" w:cs="Calibri"/>
              </w:rPr>
              <w:t>23 апреля 2015 года</w:t>
            </w:r>
          </w:p>
        </w:tc>
        <w:tc>
          <w:tcPr>
            <w:tcW w:w="4678" w:type="dxa"/>
            <w:tcMar>
              <w:top w:w="0" w:type="dxa"/>
              <w:left w:w="0" w:type="dxa"/>
              <w:bottom w:w="0" w:type="dxa"/>
              <w:right w:w="0" w:type="dxa"/>
            </w:tcMar>
          </w:tcPr>
          <w:p w:rsidR="004A7549" w:rsidRDefault="004A754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57</w:t>
            </w:r>
          </w:p>
        </w:tc>
      </w:tr>
    </w:tbl>
    <w:p w:rsidR="004A7549" w:rsidRDefault="004A754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A7549" w:rsidRDefault="004A7549">
      <w:pPr>
        <w:widowControl w:val="0"/>
        <w:autoSpaceDE w:val="0"/>
        <w:autoSpaceDN w:val="0"/>
        <w:adjustRightInd w:val="0"/>
        <w:spacing w:after="0" w:line="240" w:lineRule="auto"/>
        <w:jc w:val="both"/>
        <w:rPr>
          <w:rFonts w:ascii="Calibri" w:hAnsi="Calibri" w:cs="Calibri"/>
        </w:rPr>
      </w:pP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КАРАЧАЕВО-ЧЕРКЕССКОЙ РЕСПУБЛИКИ</w:t>
      </w:r>
    </w:p>
    <w:p w:rsidR="004A7549" w:rsidRDefault="004A7549">
      <w:pPr>
        <w:widowControl w:val="0"/>
        <w:autoSpaceDE w:val="0"/>
        <w:autoSpaceDN w:val="0"/>
        <w:adjustRightInd w:val="0"/>
        <w:spacing w:after="0" w:line="240" w:lineRule="auto"/>
        <w:jc w:val="center"/>
        <w:rPr>
          <w:rFonts w:ascii="Calibri" w:hAnsi="Calibri" w:cs="Calibri"/>
          <w:b/>
          <w:bCs/>
        </w:rPr>
      </w:pP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АДМИНИСТРАТИВНЫХ РЕГЛАМЕНТОВ</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ОБРАЗОВАНИЯ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7</w:t>
        </w:r>
      </w:hyperlink>
      <w:r>
        <w:rPr>
          <w:rFonts w:ascii="Calibri" w:hAnsi="Calibri" w:cs="Calibri"/>
        </w:rPr>
        <w:t xml:space="preserve"> Федерального Закона от 29.12.2012 N 273-ФЗ "Об образовании в Российской Федерации",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28.10.2013 N 966 "О лицензировании образовательной деятельности" постановляю: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w:t>
      </w:r>
      <w:hyperlink w:anchor="Par37" w:history="1">
        <w:r>
          <w:rPr>
            <w:rFonts w:ascii="Calibri" w:hAnsi="Calibri" w:cs="Calibri"/>
            <w:color w:val="0000FF"/>
          </w:rPr>
          <w:t>регламент</w:t>
        </w:r>
      </w:hyperlink>
      <w:r>
        <w:rPr>
          <w:rFonts w:ascii="Calibri" w:hAnsi="Calibri" w:cs="Calibri"/>
        </w:rPr>
        <w:t xml:space="preserve"> предоставления Министерством образования и науки Карачаево-Черкесской Республики государственной услуги по лицензированию образовательной деятельности организаций, расположенных на территории Карачаево-Черкесской Республики, за исключением организаций, полномочия по лицензированию которых осуществляют федеральные органы власти согласно приложению 1.</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Административный </w:t>
      </w:r>
      <w:hyperlink w:anchor="Par873" w:history="1">
        <w:r>
          <w:rPr>
            <w:rFonts w:ascii="Calibri" w:hAnsi="Calibri" w:cs="Calibri"/>
            <w:color w:val="0000FF"/>
          </w:rPr>
          <w:t>регламент</w:t>
        </w:r>
      </w:hyperlink>
      <w:r>
        <w:rPr>
          <w:rFonts w:ascii="Calibri" w:hAnsi="Calibri" w:cs="Calibri"/>
        </w:rPr>
        <w:t xml:space="preserve"> исполнения Министерством образования и науки Карачаево-Черкесской Республики, осуществляющим переданные полномочия Российской Федерации в области образования, государственной функции по государственному контролю (надзору) в области образования в отношении организаций, осуществляющих образовательную деятельность на территории Карачаево-Черкесской Республики согласно приложению 2.</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указы Главы Карачаево-Черкесской Республики: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28.04.2012 </w:t>
      </w:r>
      <w:hyperlink r:id="rId7" w:history="1">
        <w:r>
          <w:rPr>
            <w:rFonts w:ascii="Calibri" w:hAnsi="Calibri" w:cs="Calibri"/>
            <w:color w:val="0000FF"/>
          </w:rPr>
          <w:t>N 63</w:t>
        </w:r>
      </w:hyperlink>
      <w:r>
        <w:rPr>
          <w:rFonts w:ascii="Calibri" w:hAnsi="Calibri" w:cs="Calibri"/>
        </w:rPr>
        <w:t xml:space="preserve"> "Об утверждении административных регламентов предоставления Министерством образования и науки Карачаево-Черкесской Республики государственных услуг";</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13.06.2013 </w:t>
      </w:r>
      <w:hyperlink r:id="rId8" w:history="1">
        <w:r>
          <w:rPr>
            <w:rFonts w:ascii="Calibri" w:hAnsi="Calibri" w:cs="Calibri"/>
            <w:color w:val="0000FF"/>
          </w:rPr>
          <w:t>N 155</w:t>
        </w:r>
      </w:hyperlink>
      <w:r>
        <w:rPr>
          <w:rFonts w:ascii="Calibri" w:hAnsi="Calibri" w:cs="Calibri"/>
        </w:rPr>
        <w:t xml:space="preserve"> "О внесении изменения в Указ Главы Карачаево-Черкесской Республики от 28.04.2012 N 63 "Об утверждении административных регламентов предоставления Министерством образования и науки Карачаево-Черкесской Республики государственных услуг";</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15.10.2012 </w:t>
      </w:r>
      <w:hyperlink r:id="rId9" w:history="1">
        <w:r>
          <w:rPr>
            <w:rFonts w:ascii="Calibri" w:hAnsi="Calibri" w:cs="Calibri"/>
            <w:color w:val="0000FF"/>
          </w:rPr>
          <w:t>N 233</w:t>
        </w:r>
      </w:hyperlink>
      <w:r>
        <w:rPr>
          <w:rFonts w:ascii="Calibri" w:hAnsi="Calibri" w:cs="Calibri"/>
        </w:rPr>
        <w:t xml:space="preserve"> "Об утверждении административного регламента исполнения Министерством образования и науки Карачаево-Черкесской Республики, осуществляющим переданные полномочия Российской Федерации в области образования, государственной функции по государственному контролю (надзору) в области образования в отношении образовательных учреждений, иных осуществляющих образовательную деятельность организаций".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Указ вступает в силу со дня его официального опубликования и действует до утверждения административных регламентов предоставления государственных услуг и регламента исполнения государственной функции в сфере переданных полномочий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Карачаево-Черкесской Республики</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Р.Б.ТЕМРЕЗОВ</w:t>
      </w:r>
    </w:p>
    <w:p w:rsidR="004A7549" w:rsidRDefault="004A7549">
      <w:pPr>
        <w:widowControl w:val="0"/>
        <w:autoSpaceDE w:val="0"/>
        <w:autoSpaceDN w:val="0"/>
        <w:adjustRightInd w:val="0"/>
        <w:spacing w:after="0" w:line="240" w:lineRule="auto"/>
        <w:jc w:val="both"/>
        <w:rPr>
          <w:rFonts w:ascii="Calibri" w:hAnsi="Calibri" w:cs="Calibri"/>
        </w:rPr>
      </w:pPr>
      <w:r>
        <w:rPr>
          <w:rFonts w:ascii="Calibri" w:hAnsi="Calibri" w:cs="Calibri"/>
        </w:rPr>
        <w:t>г. Черкесск</w:t>
      </w:r>
    </w:p>
    <w:p w:rsidR="004A7549" w:rsidRDefault="004A7549">
      <w:pPr>
        <w:widowControl w:val="0"/>
        <w:autoSpaceDE w:val="0"/>
        <w:autoSpaceDN w:val="0"/>
        <w:adjustRightInd w:val="0"/>
        <w:spacing w:after="0" w:line="240" w:lineRule="auto"/>
        <w:jc w:val="both"/>
        <w:rPr>
          <w:rFonts w:ascii="Calibri" w:hAnsi="Calibri" w:cs="Calibri"/>
        </w:rPr>
      </w:pPr>
      <w:r>
        <w:rPr>
          <w:rFonts w:ascii="Calibri" w:hAnsi="Calibri" w:cs="Calibri"/>
        </w:rPr>
        <w:t>Дом Правительства</w:t>
      </w:r>
    </w:p>
    <w:p w:rsidR="004A7549" w:rsidRDefault="004A7549">
      <w:pPr>
        <w:widowControl w:val="0"/>
        <w:autoSpaceDE w:val="0"/>
        <w:autoSpaceDN w:val="0"/>
        <w:adjustRightInd w:val="0"/>
        <w:spacing w:after="0" w:line="240" w:lineRule="auto"/>
        <w:jc w:val="both"/>
        <w:rPr>
          <w:rFonts w:ascii="Calibri" w:hAnsi="Calibri" w:cs="Calibri"/>
        </w:rPr>
      </w:pPr>
      <w:r>
        <w:rPr>
          <w:rFonts w:ascii="Calibri" w:hAnsi="Calibri" w:cs="Calibri"/>
        </w:rPr>
        <w:t>23 апреля 2015 года</w:t>
      </w:r>
    </w:p>
    <w:p w:rsidR="004A7549" w:rsidRDefault="004A7549">
      <w:pPr>
        <w:widowControl w:val="0"/>
        <w:autoSpaceDE w:val="0"/>
        <w:autoSpaceDN w:val="0"/>
        <w:adjustRightInd w:val="0"/>
        <w:spacing w:after="0" w:line="240" w:lineRule="auto"/>
        <w:jc w:val="both"/>
        <w:rPr>
          <w:rFonts w:ascii="Calibri" w:hAnsi="Calibri" w:cs="Calibri"/>
        </w:rPr>
      </w:pPr>
      <w:r>
        <w:rPr>
          <w:rFonts w:ascii="Calibri" w:hAnsi="Calibri" w:cs="Calibri"/>
        </w:rPr>
        <w:t>N 57</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bookmarkStart w:id="1" w:name="_GoBack"/>
      <w:bookmarkEnd w:id="1"/>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lastRenderedPageBreak/>
        <w:t>Приложение 1</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к Указу Главы</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Карачаево-Черкесской Республики</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от 23.04.2015 N 57</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АДМИНИСТРАТИВНЫЙ РЕГЛАМЕНТ</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МИНИСТЕРСТВОМ ОБРАЗОВАНИЯ И НАУКИ</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КАРАЧАЕВО-ЧЕРКЕССКОЙ РЕСПУБЛИКИ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ЛИЦЕНЗИРОВАНИЮ ОБРАЗОВАТЕЛЬНОЙ ДЕЯТЕЛЬНОСТИ ОРГАНИЗАЦИЙ,</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РАСПОЛОЖЕННЫХ НА ТЕРРИТОРИИ КАРАЧАЕВО-ЧЕРКЕССКОЙ</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ЗА ИСКЛЮЧЕНИЕМ ОРГАНИЗАЦИЙ, ПОЛНОМОЧИЯ</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ЛИЦЕНЗИРОВАНИЮ КОТОРЫХ ОСУЩЕСТВЛЯЮТ</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ФЕДЕРАЛЬНЫЕ ОРГАНЫ ВЛАСТИ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1. Общие положения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 w:name="Par48"/>
      <w:bookmarkEnd w:id="5"/>
      <w:r>
        <w:rPr>
          <w:rFonts w:ascii="Calibri" w:hAnsi="Calibri" w:cs="Calibri"/>
        </w:rPr>
        <w:t>Предмет регулирования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Министерством образования и науки Карачаево-Черкесской Республики государственной услуги по лицензированию образовательной деятельности организаций, расположенных на территории Карачаево-Черкесской Республики, за исключением организаций, полномочия по лицензированию которых осуществляют федеральные органы власти (далее - Регламент), определяет сроки и последовательность административных процедур и действий при предоставлении указанной государственной услуги Министерством образования и науки Карачаево-Черкесской Республики (далее - Министерство).</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6" w:name="Par52"/>
      <w:bookmarkEnd w:id="6"/>
      <w:r>
        <w:rPr>
          <w:rFonts w:ascii="Calibri" w:hAnsi="Calibri" w:cs="Calibri"/>
        </w:rPr>
        <w:t>Круг заявителей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на предоставление государственной услуги по лицензированию образовательной деятельности являются организации, осуществляющие образовательную деятельность на территории Карачаево-Черкесской Республики (за исключением организаций, осуществляющих образовательную деятельность по образовательным программам высшего образования;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 (далее соответственно - организации, соискатели лицензии, лицензиаты).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Заявителем по вопросу переоформления лицензии и (или) приложения к лицензии, предоставления дубликата лицензии выступает лицензиат.</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Заявителем по вопросу предоставления временной лицензии является организация, возникшая в результате реорганизации лицензиата в форме разделения или выделения.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Заявителями по предоставлению сведений из реестра лицензий являются физические или юридические лица.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7" w:name="Par59"/>
      <w:bookmarkEnd w:id="7"/>
      <w:r>
        <w:rPr>
          <w:rFonts w:ascii="Calibri" w:hAnsi="Calibri" w:cs="Calibri"/>
        </w:rPr>
        <w:t>Требования к порядку информирования о предоставлении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нахождения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369000, Карачаево-Черкесская Республика, г. Черкесск, Дом Правительства, пр-т Ленина, 1, 2 этаж, Министерство образования и науки Карачаево-Черкесской Республики.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Отдела по надзору и контролю в сфере образования Министерства (далее - Отдел):</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369000, Карачаево-Черкесская Республика, г. Черкесск, Дом Правительства, пр-т Ленина, 1, 2 этаж, Министерство образования и науки Карачаево-Черкесской Республики (кабинет N 251).</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Министра образования и науки Карачаево-Черкесской Республики (далее - Министр) - (8782) 26-60-96;</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начальника Отдела - (8782) 26-69-59;</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гражданских служащих Отдела: (8782) 26-60-93.</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(e-mail)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obrazovanie09.@mail.ru</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в сети Интернет:</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http://www.obrazovanie09.ru (далее - официальный сайт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представляемых заявителем, осуществляется: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четверг - с 9.00 до 18.00.</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 с 13.00 до 14.00.</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Информирование о предоставлении Министерством государственной услуги осуществляется: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здании Министерства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использования телефонной связи;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8" w:name="Par82"/>
      <w:bookmarkEnd w:id="8"/>
      <w:r>
        <w:rPr>
          <w:rFonts w:ascii="Calibri" w:hAnsi="Calibri" w:cs="Calibri"/>
        </w:rPr>
        <w:t>2. Стандарт предоставления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9" w:name="Par84"/>
      <w:bookmarkEnd w:id="9"/>
      <w:r>
        <w:rPr>
          <w:rFonts w:ascii="Calibri" w:hAnsi="Calibri" w:cs="Calibri"/>
        </w:rPr>
        <w:t>Наименование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государственной услуги - лицензирование образовательной деятельности (далее - государственная услуга).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0" w:name="Par88"/>
      <w:bookmarkEnd w:id="10"/>
      <w:r>
        <w:rPr>
          <w:rFonts w:ascii="Calibri" w:hAnsi="Calibri" w:cs="Calibri"/>
        </w:rPr>
        <w:t>Наименование органа государственной власти,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Предоставление государственной услуги осуществляется Министерством.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предоставлении государственной услуги запрещается требовать от соискателей лицензии, лицензиатов и заявителей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Российской Федерации, органы государственной власти Карачаево-Черкесской Республики, органы местного самоуправления муниципальных образований Карачаево-Черкесской Республики, иные организации, за исключением получения услуг, включенных в </w:t>
      </w:r>
      <w:hyperlink r:id="rId10" w:history="1">
        <w:r>
          <w:rPr>
            <w:rFonts w:ascii="Calibri" w:hAnsi="Calibri" w:cs="Calibri"/>
            <w:color w:val="0000FF"/>
          </w:rPr>
          <w:t>Перечень</w:t>
        </w:r>
      </w:hyperlink>
      <w:r>
        <w:rPr>
          <w:rFonts w:ascii="Calibri" w:hAnsi="Calibri" w:cs="Calibri"/>
        </w:rPr>
        <w:t xml:space="preserve"> услуг, являющихся необходимыми и обязательными для предоставления государственных услуг, утвержденный постановлением Правительством Российской Федерации от 28.10.2013 N 966 "Положение о лицензировании образовательной деятельности".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1" w:name="Par94"/>
      <w:bookmarkEnd w:id="11"/>
      <w:r>
        <w:rPr>
          <w:rFonts w:ascii="Calibri" w:hAnsi="Calibri" w:cs="Calibri"/>
        </w:rPr>
        <w:t>Результат предоставления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Результатом предоставления государственной услуги является: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переоформление лицензии и (или) приложения к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предоставление временной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дубликата лицензии и (или) приложения к лицензии, копии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прекращение действия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отказ в предоставлении лицензии или в переоформлении лицензии и (или) приложения к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предоставление сведений из реестра лицензий.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2" w:name="Par105"/>
      <w:bookmarkEnd w:id="12"/>
      <w:r>
        <w:rPr>
          <w:rFonts w:ascii="Calibri" w:hAnsi="Calibri" w:cs="Calibri"/>
        </w:rPr>
        <w:t>Срок предоставления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Министерством решения о предоставлении или об отказе в предоставлении лицензии осуществляется в срок, не превышающий 45 рабочих дней со дня приема заявления о предоставлении лицензии и прилагаемых к нему документов, при условии, что заявление о предоставлении лицензии оформлено в соответствии с требованиями, установленными </w:t>
      </w:r>
      <w:hyperlink r:id="rId11" w:history="1">
        <w:r>
          <w:rPr>
            <w:rFonts w:ascii="Calibri" w:hAnsi="Calibri" w:cs="Calibri"/>
            <w:color w:val="0000FF"/>
          </w:rPr>
          <w:t>частью 1 статьи 13</w:t>
        </w:r>
      </w:hyperlink>
      <w:r>
        <w:rPr>
          <w:rFonts w:ascii="Calibri" w:hAnsi="Calibri" w:cs="Calibri"/>
        </w:rP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N 30, ст. 4590, N 43, ст. 5971; 2012: N 26, ст. 3446, N 31, ст. 4322; 2013: N 9, ст. 874, N 27, ст. 3477), и прилагаемые к нему документы, указанные в </w:t>
      </w:r>
      <w:hyperlink r:id="rId12" w:history="1">
        <w:r>
          <w:rPr>
            <w:rFonts w:ascii="Calibri" w:hAnsi="Calibri" w:cs="Calibri"/>
            <w:color w:val="0000FF"/>
          </w:rPr>
          <w:t>пунктах 10</w:t>
        </w:r>
      </w:hyperlink>
      <w:r>
        <w:rPr>
          <w:rFonts w:ascii="Calibri" w:hAnsi="Calibri" w:cs="Calibri"/>
        </w:rPr>
        <w:t xml:space="preserve">, </w:t>
      </w:r>
      <w:hyperlink r:id="rId13" w:history="1">
        <w:r>
          <w:rPr>
            <w:rFonts w:ascii="Calibri" w:hAnsi="Calibri" w:cs="Calibri"/>
            <w:color w:val="0000FF"/>
          </w:rPr>
          <w:t>13</w:t>
        </w:r>
      </w:hyperlink>
      <w:r>
        <w:rPr>
          <w:rFonts w:ascii="Calibri" w:hAnsi="Calibri" w:cs="Calibri"/>
        </w:rPr>
        <w:t xml:space="preserve"> Положения о лицензировании образовательной деятельности, утвержденного постановлением Правительства Российской Федерации от 28.10.2013 N 966 (Собрание законодательства Российской Федерации, 2013, N 44, ст. 5764), представлены в полном объеме.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заявление о предоставлении лицензии оформлено с нарушением требований и (или) прилагаемые к нему документы представлены не в полном объеме, срок принятия Министерством решения о предоставлении лицензии или об отказе в ее предоставлении исчисляется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Принятие Министерством решения о переоформлении лицензии и (или) приложения к лицензии в случаях, предусмотренных </w:t>
      </w:r>
      <w:hyperlink r:id="rId14" w:history="1">
        <w:r>
          <w:rPr>
            <w:rFonts w:ascii="Calibri" w:hAnsi="Calibri" w:cs="Calibri"/>
            <w:color w:val="0000FF"/>
          </w:rPr>
          <w:t>частями 7</w:t>
        </w:r>
      </w:hyperlink>
      <w:r>
        <w:rPr>
          <w:rFonts w:ascii="Calibri" w:hAnsi="Calibri" w:cs="Calibri"/>
        </w:rPr>
        <w:t xml:space="preserve"> и </w:t>
      </w:r>
      <w:hyperlink r:id="rId15" w:history="1">
        <w:r>
          <w:rPr>
            <w:rFonts w:ascii="Calibri" w:hAnsi="Calibri" w:cs="Calibri"/>
            <w:color w:val="0000FF"/>
          </w:rPr>
          <w:t>9 статьи 18</w:t>
        </w:r>
      </w:hyperlink>
      <w:r>
        <w:rPr>
          <w:rFonts w:ascii="Calibri" w:hAnsi="Calibri" w:cs="Calibri"/>
        </w:rP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N 30, ст. 4590, N 43, ст. 5971; 2012: N 26, ст. 3446, N 31, ст. 4322; 2013: N 9, ст. 874, N 27, ст. 3477), осуществляется в срок, не превышающий 30 рабочих дней со дня приема заявления о переоформлении лицензии и (или) приложения к лицензии и прилагаемых к нему документов, при условии, что заявление о переоформлении лицензии и (или) приложения к лицензии оформлено в соответствии с требованиями, установленными </w:t>
      </w:r>
      <w:hyperlink r:id="rId16" w:history="1">
        <w:r>
          <w:rPr>
            <w:rFonts w:ascii="Calibri" w:hAnsi="Calibri" w:cs="Calibri"/>
            <w:color w:val="0000FF"/>
          </w:rPr>
          <w:t>статьей 18</w:t>
        </w:r>
      </w:hyperlink>
      <w:r>
        <w:rPr>
          <w:rFonts w:ascii="Calibri" w:hAnsi="Calibri" w:cs="Calibri"/>
        </w:rP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N 30, ст. 4590, N 43, ст. 5971; 2012: N 26, ст. 3446, N 31, ст. 4322; 2013: N 9, ст. 874, N 27, ст. 3477), и прилагаемые к нему документы, указанные в </w:t>
      </w:r>
      <w:hyperlink r:id="rId17" w:history="1">
        <w:r>
          <w:rPr>
            <w:rFonts w:ascii="Calibri" w:hAnsi="Calibri" w:cs="Calibri"/>
            <w:color w:val="0000FF"/>
          </w:rPr>
          <w:t>пунктах 15</w:t>
        </w:r>
      </w:hyperlink>
      <w:r>
        <w:rPr>
          <w:rFonts w:ascii="Calibri" w:hAnsi="Calibri" w:cs="Calibri"/>
        </w:rPr>
        <w:t xml:space="preserve"> - </w:t>
      </w:r>
      <w:hyperlink r:id="rId18" w:history="1">
        <w:r>
          <w:rPr>
            <w:rFonts w:ascii="Calibri" w:hAnsi="Calibri" w:cs="Calibri"/>
            <w:color w:val="0000FF"/>
          </w:rPr>
          <w:t>17</w:t>
        </w:r>
      </w:hyperlink>
      <w:r>
        <w:rPr>
          <w:rFonts w:ascii="Calibri" w:hAnsi="Calibri" w:cs="Calibri"/>
        </w:rPr>
        <w:t xml:space="preserve"> Положения о лицензировании образовательной деятельности, утвержденного постановлением Правительства Российской Федерации от 28.10.2013 N 966 (Собрание законодательства Российской Федерации, 2013, N 44, ст. 5764), представлены в полном объеме.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Министерством решения о переоформлении лицензии и (или) приложения к лицензии в иных случаях осуществляется в срок, не превышающий 10 рабочих дней со дня приема заявления о переоформлении лицензии и (или) приложения к лицензии и прилагаемых к нему документов, при условии, что заявление о переоформлении лицензии и (или) приложения к лицензии оформлено в соответствии с требованиями, установленными </w:t>
      </w:r>
      <w:hyperlink r:id="rId19" w:history="1">
        <w:r>
          <w:rPr>
            <w:rFonts w:ascii="Calibri" w:hAnsi="Calibri" w:cs="Calibri"/>
            <w:color w:val="0000FF"/>
          </w:rPr>
          <w:t>статьей 18</w:t>
        </w:r>
      </w:hyperlink>
      <w:r>
        <w:rPr>
          <w:rFonts w:ascii="Calibri" w:hAnsi="Calibri" w:cs="Calibri"/>
        </w:rP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N 30, ст. 4590, N 43, ст. 5971; 2012: N 26, ст. 3446, N 31, ст. 4322; 2013: N 9, ст. 874, N 27, ст. 3477), и прилагаемые к нему документы представлены в полном объеме.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заявление о переоформлении лицензии и (или) приложения к лицензии </w:t>
      </w:r>
      <w:r>
        <w:rPr>
          <w:rFonts w:ascii="Calibri" w:hAnsi="Calibri" w:cs="Calibri"/>
        </w:rPr>
        <w:lastRenderedPageBreak/>
        <w:t>оформлено с нарушением требований и (или) прилагаемые к нему документы представлены не в полном объеме, срок принятия Министерством решения о переоформлении лицензии и (или) приложения к лицензии или об отказе в ее переоформлении исчисляется со дня поступления в Министерство надлежащим образом оформленного заявления о переоформлении лицензии и (или) приложения к лицензии и в полном объеме прилагаемых к нему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Принятие Министерством решения о предоставлении или об отказе в предоставлении временной лицензии осуществляется в срок, не превышающий 10 рабочих дней со дня приема заявления соискателя лицензии о предоставлении временной лицензии и прилагаемых к нему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Принятие Министерством решения о предоставлении дубликата лицензии и (или) приложения к лицензии осуществляется в срок, не превышающий 3 рабочих дней со дня получения заявления о предоставлении дубликата лицензии и (или) приложения к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Министерством решения о предоставлении копии лицензии осуществляется в срок, не превышающий 3 рабочих дней со дня получения заявления о предоставлении копии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Принятие Министерством решения о прекращении действия лицензии осуществляется в срок, не превышающий 10 рабочих дней со дня получения заявления о прекращении осуществления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Предоставление сведений из реестра лицензий осуществляется в течение 5 рабочих дней со дня получения заявления о предоставлении таких сведений.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3" w:name="Par118"/>
      <w:bookmarkEnd w:id="13"/>
      <w:r>
        <w:rPr>
          <w:rFonts w:ascii="Calibri" w:hAnsi="Calibri" w:cs="Calibri"/>
        </w:rPr>
        <w:t>Перечень нормативных правовых актов,</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Предоставление государственной услуги осуществляется в соответствии с:</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20" w:history="1">
        <w:r>
          <w:rPr>
            <w:rFonts w:ascii="Calibri" w:hAnsi="Calibri" w:cs="Calibri"/>
            <w:color w:val="0000FF"/>
          </w:rPr>
          <w:t>кодексом</w:t>
        </w:r>
      </w:hyperlink>
      <w:r>
        <w:rPr>
          <w:rFonts w:ascii="Calibri" w:hAnsi="Calibri" w:cs="Calibri"/>
        </w:rPr>
        <w:t xml:space="preserve"> Российской Федерации (часть 2) от 05.08.2000 N 117-ФЗ (далее - Налоговый кодекс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30.12.2001 N 195-ФЗ (далее - Кодекс Российской Федерации об административных правонарушениях);</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Гражданским </w:t>
      </w:r>
      <w:hyperlink r:id="rId22" w:history="1">
        <w:r>
          <w:rPr>
            <w:rFonts w:ascii="Calibri" w:hAnsi="Calibri" w:cs="Calibri"/>
            <w:color w:val="0000FF"/>
          </w:rPr>
          <w:t>кодексом</w:t>
        </w:r>
      </w:hyperlink>
      <w:r>
        <w:rPr>
          <w:rFonts w:ascii="Calibri" w:hAnsi="Calibri" w:cs="Calibri"/>
        </w:rPr>
        <w:t xml:space="preserve"> Российской Федерации (часть вторая) от 26.01.96 N 14-ФЗ;</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от 04.05.2011 N 99-ФЗ "О лицензировании отдельных видов деятельности" (далее - Федеральный закон N 99-ФЗ);</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 w:history="1">
        <w:r>
          <w:rPr>
            <w:rFonts w:ascii="Calibri" w:hAnsi="Calibri" w:cs="Calibri"/>
            <w:color w:val="0000FF"/>
          </w:rPr>
          <w:t>законом</w:t>
        </w:r>
      </w:hyperlink>
      <w:r>
        <w:rPr>
          <w:rFonts w:ascii="Calibri" w:hAnsi="Calibri" w:cs="Calibri"/>
        </w:rPr>
        <w:t xml:space="preserve"> от 08.11.2010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 w:history="1">
        <w:r>
          <w:rPr>
            <w:rFonts w:ascii="Calibri" w:hAnsi="Calibri" w:cs="Calibri"/>
            <w:color w:val="0000FF"/>
          </w:rPr>
          <w:t>законом</w:t>
        </w:r>
      </w:hyperlink>
      <w:r>
        <w:rPr>
          <w:rFonts w:ascii="Calibri" w:hAnsi="Calibri" w:cs="Calibri"/>
        </w:rPr>
        <w:t xml:space="preserve"> от 10.12.95 N 196-ФЗ "О безопасности дорожного движения";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 w:history="1">
        <w:r>
          <w:rPr>
            <w:rFonts w:ascii="Calibri" w:hAnsi="Calibri" w:cs="Calibri"/>
            <w:color w:val="0000FF"/>
          </w:rPr>
          <w:t>законом</w:t>
        </w:r>
      </w:hyperlink>
      <w:r>
        <w:rPr>
          <w:rFonts w:ascii="Calibri" w:hAnsi="Calibri" w:cs="Calibri"/>
        </w:rPr>
        <w:t xml:space="preserve"> от 26.09.97 N 125-ФЗ "О свободе совести и о религиозных объединениях";</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Законом</w:t>
        </w:r>
      </w:hyperlink>
      <w:r>
        <w:rPr>
          <w:rFonts w:ascii="Calibri" w:hAnsi="Calibri" w:cs="Calibri"/>
        </w:rPr>
        <w:t xml:space="preserve"> Российской Федерации от 11.03.92 N 2487-1 "О частной детективной и охранной деятельности в Российской Федерации" (далее - закон Российской Федерации N 2487-1);</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Законом</w:t>
        </w:r>
      </w:hyperlink>
      <w:r>
        <w:rPr>
          <w:rFonts w:ascii="Calibri" w:hAnsi="Calibri" w:cs="Calibri"/>
        </w:rPr>
        <w:t xml:space="preserve"> Российской Федерации от 21.07.93 N 5485-1 "О государственной тайне";</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30.06.2010 N 489 "Об </w:t>
      </w:r>
      <w:r>
        <w:rPr>
          <w:rFonts w:ascii="Calibri" w:hAnsi="Calibri" w:cs="Calibri"/>
        </w:rPr>
        <w:lastRenderedPageBreak/>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28.10.2013 N 966 "Об утверждении Положения о лицензировании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Российская газета, 2009, N 85; 2010, N 156; 2011, N 260) (далее - Приказ Минэкономразвития России N 141);</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приказом</w:t>
        </w:r>
      </w:hyperlink>
      <w:r>
        <w:rPr>
          <w:rFonts w:ascii="Calibri" w:hAnsi="Calibri" w:cs="Calibri"/>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N 93);</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Указом</w:t>
        </w:r>
      </w:hyperlink>
      <w:r>
        <w:rPr>
          <w:rFonts w:ascii="Calibri" w:hAnsi="Calibri" w:cs="Calibri"/>
        </w:rPr>
        <w:t xml:space="preserve"> Главы Карачаево-Черкесской Республики от 20.06.2014 N 126 "Об утверждении Положения и структуры Министерства образования и науки Карачаево-Черкесской Республики".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4" w:name="Par143"/>
      <w:bookmarkEnd w:id="14"/>
      <w:r>
        <w:rPr>
          <w:rFonts w:ascii="Calibri" w:hAnsi="Calibri" w:cs="Calibri"/>
        </w:rPr>
        <w:t>Исчерпывающий перечень документов, необходимых</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соискателем лицензии, лицензиатом, заявителем</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предоставления государственной услуги является направление соискателем лицензии, лицензиатом, заявителем, физическим или юридическим лицами в Министерство заявления с приложением документов, необходимых для предоставления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получения лицензии соискатель лицензии представляет в Министерство заявление, оформленное в соответствии с </w:t>
      </w:r>
      <w:hyperlink r:id="rId39" w:history="1">
        <w:r>
          <w:rPr>
            <w:rFonts w:ascii="Calibri" w:hAnsi="Calibri" w:cs="Calibri"/>
            <w:color w:val="0000FF"/>
          </w:rPr>
          <w:t>Приказом</w:t>
        </w:r>
      </w:hyperlink>
      <w:r>
        <w:rPr>
          <w:rFonts w:ascii="Calibri" w:hAnsi="Calibri" w:cs="Calibri"/>
        </w:rPr>
        <w:t xml:space="preserve"> Министерства от 13.02.2014 N 112 "Об утверждении форм документов, предоставляемых соискателями лицензий и лицензиатами при лицензировании образовательной деятельности в Карачаево-Черкесской Республике", а также следующие документы (копии документов) и сведения:</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15" w:name="Par149"/>
      <w:bookmarkEnd w:id="15"/>
      <w:r>
        <w:rPr>
          <w:rFonts w:ascii="Calibri" w:hAnsi="Calibri" w:cs="Calibri"/>
        </w:rPr>
        <w:t>а) копии учредительных документов юридического лица;</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16" w:name="Par150"/>
      <w:bookmarkEnd w:id="16"/>
      <w:r>
        <w:rPr>
          <w:rFonts w:ascii="Calibri" w:hAnsi="Calibri" w:cs="Calibri"/>
        </w:rP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17" w:name="Par151"/>
      <w:bookmarkEnd w:id="17"/>
      <w:r>
        <w:rPr>
          <w:rFonts w:ascii="Calibri" w:hAnsi="Calibri" w:cs="Calibri"/>
        </w:rP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разработанных и утвержденных организацией, осуществляющей образовательную деятельность,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18" w:name="Par154"/>
      <w:bookmarkEnd w:id="18"/>
      <w:r>
        <w:rPr>
          <w:rFonts w:ascii="Calibri" w:hAnsi="Calibri" w:cs="Calibri"/>
        </w:rPr>
        <w:t xml:space="preserve">е) реквизиты выданного в установленном порядке санитарно-эпидемиологического </w:t>
      </w:r>
      <w:r>
        <w:rPr>
          <w:rFonts w:ascii="Calibri" w:hAnsi="Calibri" w:cs="Calibri"/>
        </w:rPr>
        <w:lastRenderedPageBreak/>
        <w:t>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19" w:name="Par156"/>
      <w:bookmarkEnd w:id="19"/>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20" w:name="Par158"/>
      <w:bookmarkEnd w:id="20"/>
      <w:r>
        <w:rPr>
          <w:rFonts w:ascii="Calibri" w:hAnsi="Calibri" w:cs="Calibri"/>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21" w:name="Par159"/>
      <w:bookmarkEnd w:id="21"/>
      <w:r>
        <w:rPr>
          <w:rFonts w:ascii="Calibri" w:hAnsi="Calibri" w:cs="Calibri"/>
        </w:rPr>
        <w:t xml:space="preserve">л) копия договора, заключенного соискателем лицензии в соответствии с </w:t>
      </w:r>
      <w:hyperlink r:id="rId40" w:history="1">
        <w:r>
          <w:rPr>
            <w:rFonts w:ascii="Calibri" w:hAnsi="Calibri" w:cs="Calibri"/>
            <w:color w:val="0000FF"/>
          </w:rPr>
          <w:t>частью 5 статьи 82</w:t>
        </w:r>
      </w:hyperlink>
      <w:r>
        <w:rPr>
          <w:rFonts w:ascii="Calibri" w:hAnsi="Calibri" w:cs="Calibri"/>
        </w:rPr>
        <w:t xml:space="preserve"> Федерального закона N 273-ФЗ,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41" w:history="1">
        <w:r>
          <w:rPr>
            <w:rFonts w:ascii="Calibri" w:hAnsi="Calibri" w:cs="Calibri"/>
            <w:color w:val="0000FF"/>
          </w:rPr>
          <w:t>статьей 15.2</w:t>
        </w:r>
      </w:hyperlink>
      <w:r>
        <w:rPr>
          <w:rFonts w:ascii="Calibri" w:hAnsi="Calibri" w:cs="Calibri"/>
        </w:rPr>
        <w:t xml:space="preserve"> Закона Российской Федерации N 2487-1;</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22" w:name="Par161"/>
      <w:bookmarkEnd w:id="22"/>
      <w:r>
        <w:rPr>
          <w:rFonts w:ascii="Calibri" w:hAnsi="Calibri" w:cs="Calibri"/>
        </w:rPr>
        <w:t>н) реквизиты выданного в установленном порядке Государственной инспекцией безопасности дорожного движения Министерства внутренних дел по Карачаево-Черкесской Республике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23" w:name="Par162"/>
      <w:bookmarkEnd w:id="23"/>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по Карачаево-Черкесской Республике (при наличии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24" w:name="Par164"/>
      <w:bookmarkEnd w:id="24"/>
      <w:r>
        <w:rPr>
          <w:rFonts w:ascii="Calibri" w:hAnsi="Calibri" w:cs="Calibri"/>
        </w:rPr>
        <w:t>р) копия положения о филиале (в случае если соискатель лицензии намерен осуществлять образовательную деятельность в филиале);</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25" w:name="Par165"/>
      <w:bookmarkEnd w:id="25"/>
      <w:r>
        <w:rPr>
          <w:rFonts w:ascii="Calibri" w:hAnsi="Calibri" w:cs="Calibri"/>
        </w:rPr>
        <w:t xml:space="preserve">с) копия положения о структурном подразделении (в случае если в качестве соискателя </w:t>
      </w:r>
      <w:r>
        <w:rPr>
          <w:rFonts w:ascii="Calibri" w:hAnsi="Calibri" w:cs="Calibri"/>
        </w:rPr>
        <w:lastRenderedPageBreak/>
        <w:t>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26" w:name="Par166"/>
      <w:bookmarkEnd w:id="26"/>
      <w:r>
        <w:rPr>
          <w:rFonts w:ascii="Calibri" w:hAnsi="Calibri" w:cs="Calibri"/>
        </w:rPr>
        <w:t>т) опись прилагаемых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27" w:name="Par167"/>
      <w:bookmarkEnd w:id="27"/>
      <w:r>
        <w:rPr>
          <w:rFonts w:ascii="Calibri" w:hAnsi="Calibri" w:cs="Calibri"/>
        </w:rPr>
        <w:t xml:space="preserve">22. Для получения лицензии организации, реализующие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представляют в Министерство заявление, документы (копии документов) и сведения, указанные в </w:t>
      </w:r>
      <w:hyperlink w:anchor="Par149" w:history="1">
        <w:r>
          <w:rPr>
            <w:rFonts w:ascii="Calibri" w:hAnsi="Calibri" w:cs="Calibri"/>
            <w:color w:val="0000FF"/>
          </w:rPr>
          <w:t>подпунктах "а"</w:t>
        </w:r>
      </w:hyperlink>
      <w:r>
        <w:rPr>
          <w:rFonts w:ascii="Calibri" w:hAnsi="Calibri" w:cs="Calibri"/>
        </w:rPr>
        <w:t xml:space="preserve">, </w:t>
      </w:r>
      <w:hyperlink w:anchor="Par151" w:history="1">
        <w:r>
          <w:rPr>
            <w:rFonts w:ascii="Calibri" w:hAnsi="Calibri" w:cs="Calibri"/>
            <w:color w:val="0000FF"/>
          </w:rPr>
          <w:t>"в"</w:t>
        </w:r>
      </w:hyperlink>
      <w:r>
        <w:rPr>
          <w:rFonts w:ascii="Calibri" w:hAnsi="Calibri" w:cs="Calibri"/>
        </w:rPr>
        <w:t xml:space="preserve">, </w:t>
      </w:r>
      <w:hyperlink w:anchor="Par156" w:history="1">
        <w:r>
          <w:rPr>
            <w:rFonts w:ascii="Calibri" w:hAnsi="Calibri" w:cs="Calibri"/>
            <w:color w:val="0000FF"/>
          </w:rPr>
          <w:t>"з"</w:t>
        </w:r>
      </w:hyperlink>
      <w:r>
        <w:rPr>
          <w:rFonts w:ascii="Calibri" w:hAnsi="Calibri" w:cs="Calibri"/>
        </w:rPr>
        <w:t xml:space="preserve">, </w:t>
      </w:r>
      <w:hyperlink w:anchor="Par158" w:history="1">
        <w:r>
          <w:rPr>
            <w:rFonts w:ascii="Calibri" w:hAnsi="Calibri" w:cs="Calibri"/>
            <w:color w:val="0000FF"/>
          </w:rPr>
          <w:t>"к"</w:t>
        </w:r>
      </w:hyperlink>
      <w:r>
        <w:rPr>
          <w:rFonts w:ascii="Calibri" w:hAnsi="Calibri" w:cs="Calibri"/>
        </w:rPr>
        <w:t xml:space="preserve">, </w:t>
      </w:r>
      <w:hyperlink w:anchor="Par159" w:history="1">
        <w:r>
          <w:rPr>
            <w:rFonts w:ascii="Calibri" w:hAnsi="Calibri" w:cs="Calibri"/>
            <w:color w:val="0000FF"/>
          </w:rPr>
          <w:t>"л"</w:t>
        </w:r>
      </w:hyperlink>
      <w:r>
        <w:rPr>
          <w:rFonts w:ascii="Calibri" w:hAnsi="Calibri" w:cs="Calibri"/>
        </w:rPr>
        <w:t xml:space="preserve">, </w:t>
      </w:r>
      <w:hyperlink w:anchor="Par161" w:history="1">
        <w:r>
          <w:rPr>
            <w:rFonts w:ascii="Calibri" w:hAnsi="Calibri" w:cs="Calibri"/>
            <w:color w:val="0000FF"/>
          </w:rPr>
          <w:t>"н"</w:t>
        </w:r>
      </w:hyperlink>
      <w:r>
        <w:rPr>
          <w:rFonts w:ascii="Calibri" w:hAnsi="Calibri" w:cs="Calibri"/>
        </w:rPr>
        <w:t xml:space="preserve">, </w:t>
      </w:r>
      <w:hyperlink w:anchor="Par162" w:history="1">
        <w:r>
          <w:rPr>
            <w:rFonts w:ascii="Calibri" w:hAnsi="Calibri" w:cs="Calibri"/>
            <w:color w:val="0000FF"/>
          </w:rPr>
          <w:t>"о"</w:t>
        </w:r>
      </w:hyperlink>
      <w:r>
        <w:rPr>
          <w:rFonts w:ascii="Calibri" w:hAnsi="Calibri" w:cs="Calibri"/>
        </w:rPr>
        <w:t xml:space="preserve">, </w:t>
      </w:r>
      <w:hyperlink w:anchor="Par165" w:history="1">
        <w:r>
          <w:rPr>
            <w:rFonts w:ascii="Calibri" w:hAnsi="Calibri" w:cs="Calibri"/>
            <w:color w:val="0000FF"/>
          </w:rPr>
          <w:t>"с"</w:t>
        </w:r>
      </w:hyperlink>
      <w:r>
        <w:rPr>
          <w:rFonts w:ascii="Calibri" w:hAnsi="Calibri" w:cs="Calibri"/>
        </w:rPr>
        <w:t xml:space="preserve">, </w:t>
      </w:r>
      <w:hyperlink w:anchor="Par164" w:history="1">
        <w:r>
          <w:rPr>
            <w:rFonts w:ascii="Calibri" w:hAnsi="Calibri" w:cs="Calibri"/>
            <w:color w:val="0000FF"/>
          </w:rPr>
          <w:t>"р"</w:t>
        </w:r>
      </w:hyperlink>
      <w:r>
        <w:rPr>
          <w:rFonts w:ascii="Calibri" w:hAnsi="Calibri" w:cs="Calibri"/>
        </w:rPr>
        <w:t xml:space="preserve">, </w:t>
      </w:r>
      <w:hyperlink w:anchor="Par166" w:history="1">
        <w:r>
          <w:rPr>
            <w:rFonts w:ascii="Calibri" w:hAnsi="Calibri" w:cs="Calibri"/>
            <w:color w:val="0000FF"/>
          </w:rPr>
          <w:t>"т" пункта 21</w:t>
        </w:r>
      </w:hyperlink>
      <w:r>
        <w:rPr>
          <w:rFonts w:ascii="Calibri" w:hAnsi="Calibri" w:cs="Calibri"/>
        </w:rPr>
        <w:t xml:space="preserve">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переоформления лицензии образовательные организации, указанные в </w:t>
      </w:r>
      <w:hyperlink w:anchor="Par167" w:history="1">
        <w:r>
          <w:rPr>
            <w:rFonts w:ascii="Calibri" w:hAnsi="Calibri" w:cs="Calibri"/>
            <w:color w:val="0000FF"/>
          </w:rPr>
          <w:t>абзаце первом</w:t>
        </w:r>
      </w:hyperlink>
      <w:r>
        <w:rPr>
          <w:rFonts w:ascii="Calibri" w:hAnsi="Calibri" w:cs="Calibri"/>
        </w:rPr>
        <w:t xml:space="preserve"> настоящего пункта, реализующие образовательные программы, содержащие сведения, составляющие государственную тайну, представляют в Министерство заявление, документы (копии документов) и сведения, указанные в </w:t>
      </w:r>
      <w:hyperlink r:id="rId42" w:history="1">
        <w:r>
          <w:rPr>
            <w:rFonts w:ascii="Calibri" w:hAnsi="Calibri" w:cs="Calibri"/>
            <w:color w:val="0000FF"/>
          </w:rPr>
          <w:t>подпунктах "б"</w:t>
        </w:r>
      </w:hyperlink>
      <w:r>
        <w:rPr>
          <w:rFonts w:ascii="Calibri" w:hAnsi="Calibri" w:cs="Calibri"/>
        </w:rPr>
        <w:t xml:space="preserve">, </w:t>
      </w:r>
      <w:hyperlink r:id="rId43" w:history="1">
        <w:r>
          <w:rPr>
            <w:rFonts w:ascii="Calibri" w:hAnsi="Calibri" w:cs="Calibri"/>
            <w:color w:val="0000FF"/>
          </w:rPr>
          <w:t>"д"</w:t>
        </w:r>
      </w:hyperlink>
      <w:r>
        <w:rPr>
          <w:rFonts w:ascii="Calibri" w:hAnsi="Calibri" w:cs="Calibri"/>
        </w:rPr>
        <w:t xml:space="preserve">, </w:t>
      </w:r>
      <w:hyperlink r:id="rId44" w:history="1">
        <w:r>
          <w:rPr>
            <w:rFonts w:ascii="Calibri" w:hAnsi="Calibri" w:cs="Calibri"/>
            <w:color w:val="0000FF"/>
          </w:rPr>
          <w:t>"е"</w:t>
        </w:r>
      </w:hyperlink>
      <w:r>
        <w:rPr>
          <w:rFonts w:ascii="Calibri" w:hAnsi="Calibri" w:cs="Calibri"/>
        </w:rPr>
        <w:t xml:space="preserve">, </w:t>
      </w:r>
      <w:hyperlink r:id="rId45" w:history="1">
        <w:r>
          <w:rPr>
            <w:rFonts w:ascii="Calibri" w:hAnsi="Calibri" w:cs="Calibri"/>
            <w:color w:val="0000FF"/>
          </w:rPr>
          <w:t>"и" пункта 15</w:t>
        </w:r>
      </w:hyperlink>
      <w:r>
        <w:rPr>
          <w:rFonts w:ascii="Calibri" w:hAnsi="Calibri" w:cs="Calibri"/>
        </w:rPr>
        <w:t xml:space="preserve">, </w:t>
      </w:r>
      <w:hyperlink r:id="rId46" w:history="1">
        <w:r>
          <w:rPr>
            <w:rFonts w:ascii="Calibri" w:hAnsi="Calibri" w:cs="Calibri"/>
            <w:color w:val="0000FF"/>
          </w:rPr>
          <w:t>подпунктах "а"</w:t>
        </w:r>
      </w:hyperlink>
      <w:r>
        <w:rPr>
          <w:rFonts w:ascii="Calibri" w:hAnsi="Calibri" w:cs="Calibri"/>
        </w:rPr>
        <w:t xml:space="preserve">, </w:t>
      </w:r>
      <w:hyperlink r:id="rId47" w:history="1">
        <w:r>
          <w:rPr>
            <w:rFonts w:ascii="Calibri" w:hAnsi="Calibri" w:cs="Calibri"/>
            <w:color w:val="0000FF"/>
          </w:rPr>
          <w:t>"в"</w:t>
        </w:r>
      </w:hyperlink>
      <w:r>
        <w:rPr>
          <w:rFonts w:ascii="Calibri" w:hAnsi="Calibri" w:cs="Calibri"/>
        </w:rPr>
        <w:t xml:space="preserve">, </w:t>
      </w:r>
      <w:hyperlink r:id="rId48" w:history="1">
        <w:r>
          <w:rPr>
            <w:rFonts w:ascii="Calibri" w:hAnsi="Calibri" w:cs="Calibri"/>
            <w:color w:val="0000FF"/>
          </w:rPr>
          <w:t>"з"</w:t>
        </w:r>
      </w:hyperlink>
      <w:r>
        <w:rPr>
          <w:rFonts w:ascii="Calibri" w:hAnsi="Calibri" w:cs="Calibri"/>
        </w:rPr>
        <w:t xml:space="preserve"> - </w:t>
      </w:r>
      <w:hyperlink r:id="rId49" w:history="1">
        <w:r>
          <w:rPr>
            <w:rFonts w:ascii="Calibri" w:hAnsi="Calibri" w:cs="Calibri"/>
            <w:color w:val="0000FF"/>
          </w:rPr>
          <w:t>"л"</w:t>
        </w:r>
      </w:hyperlink>
      <w:r>
        <w:rPr>
          <w:rFonts w:ascii="Calibri" w:hAnsi="Calibri" w:cs="Calibri"/>
        </w:rPr>
        <w:t xml:space="preserve">, </w:t>
      </w:r>
      <w:hyperlink r:id="rId50" w:history="1">
        <w:r>
          <w:rPr>
            <w:rFonts w:ascii="Calibri" w:hAnsi="Calibri" w:cs="Calibri"/>
            <w:color w:val="0000FF"/>
          </w:rPr>
          <w:t>"н"</w:t>
        </w:r>
      </w:hyperlink>
      <w:r>
        <w:rPr>
          <w:rFonts w:ascii="Calibri" w:hAnsi="Calibri" w:cs="Calibri"/>
        </w:rPr>
        <w:t xml:space="preserve">, </w:t>
      </w:r>
      <w:hyperlink r:id="rId51" w:history="1">
        <w:r>
          <w:rPr>
            <w:rFonts w:ascii="Calibri" w:hAnsi="Calibri" w:cs="Calibri"/>
            <w:color w:val="0000FF"/>
          </w:rPr>
          <w:t>"о"</w:t>
        </w:r>
      </w:hyperlink>
      <w:r>
        <w:rPr>
          <w:rFonts w:ascii="Calibri" w:hAnsi="Calibri" w:cs="Calibri"/>
        </w:rPr>
        <w:t xml:space="preserve">, </w:t>
      </w:r>
      <w:hyperlink r:id="rId52" w:history="1">
        <w:r>
          <w:rPr>
            <w:rFonts w:ascii="Calibri" w:hAnsi="Calibri" w:cs="Calibri"/>
            <w:color w:val="0000FF"/>
          </w:rPr>
          <w:t>"р"</w:t>
        </w:r>
      </w:hyperlink>
      <w:r>
        <w:rPr>
          <w:rFonts w:ascii="Calibri" w:hAnsi="Calibri" w:cs="Calibri"/>
        </w:rPr>
        <w:t xml:space="preserve">, </w:t>
      </w:r>
      <w:hyperlink r:id="rId53" w:history="1">
        <w:r>
          <w:rPr>
            <w:rFonts w:ascii="Calibri" w:hAnsi="Calibri" w:cs="Calibri"/>
            <w:color w:val="0000FF"/>
          </w:rPr>
          <w:t>"с" пункта 16</w:t>
        </w:r>
      </w:hyperlink>
      <w:r>
        <w:rPr>
          <w:rFonts w:ascii="Calibri" w:hAnsi="Calibri" w:cs="Calibri"/>
        </w:rPr>
        <w:t xml:space="preserve">, </w:t>
      </w:r>
      <w:hyperlink r:id="rId54" w:history="1">
        <w:r>
          <w:rPr>
            <w:rFonts w:ascii="Calibri" w:hAnsi="Calibri" w:cs="Calibri"/>
            <w:color w:val="0000FF"/>
          </w:rPr>
          <w:t>подпунктах "б"</w:t>
        </w:r>
      </w:hyperlink>
      <w:r>
        <w:rPr>
          <w:rFonts w:ascii="Calibri" w:hAnsi="Calibri" w:cs="Calibri"/>
        </w:rPr>
        <w:t xml:space="preserve">, </w:t>
      </w:r>
      <w:hyperlink r:id="rId55" w:history="1">
        <w:r>
          <w:rPr>
            <w:rFonts w:ascii="Calibri" w:hAnsi="Calibri" w:cs="Calibri"/>
            <w:color w:val="0000FF"/>
          </w:rPr>
          <w:t>"з"</w:t>
        </w:r>
      </w:hyperlink>
      <w:r>
        <w:rPr>
          <w:rFonts w:ascii="Calibri" w:hAnsi="Calibri" w:cs="Calibri"/>
        </w:rPr>
        <w:t xml:space="preserve"> - </w:t>
      </w:r>
      <w:hyperlink r:id="rId56" w:history="1">
        <w:r>
          <w:rPr>
            <w:rFonts w:ascii="Calibri" w:hAnsi="Calibri" w:cs="Calibri"/>
            <w:color w:val="0000FF"/>
          </w:rPr>
          <w:t>"л"</w:t>
        </w:r>
      </w:hyperlink>
      <w:r>
        <w:rPr>
          <w:rFonts w:ascii="Calibri" w:hAnsi="Calibri" w:cs="Calibri"/>
        </w:rPr>
        <w:t xml:space="preserve">, </w:t>
      </w:r>
      <w:hyperlink r:id="rId57" w:history="1">
        <w:r>
          <w:rPr>
            <w:rFonts w:ascii="Calibri" w:hAnsi="Calibri" w:cs="Calibri"/>
            <w:color w:val="0000FF"/>
          </w:rPr>
          <w:t>"н"</w:t>
        </w:r>
      </w:hyperlink>
      <w:r>
        <w:rPr>
          <w:rFonts w:ascii="Calibri" w:hAnsi="Calibri" w:cs="Calibri"/>
        </w:rPr>
        <w:t xml:space="preserve">, </w:t>
      </w:r>
      <w:hyperlink r:id="rId58" w:history="1">
        <w:r>
          <w:rPr>
            <w:rFonts w:ascii="Calibri" w:hAnsi="Calibri" w:cs="Calibri"/>
            <w:color w:val="0000FF"/>
          </w:rPr>
          <w:t>"о"</w:t>
        </w:r>
      </w:hyperlink>
      <w:r>
        <w:rPr>
          <w:rFonts w:ascii="Calibri" w:hAnsi="Calibri" w:cs="Calibri"/>
        </w:rPr>
        <w:t xml:space="preserve">, </w:t>
      </w:r>
      <w:hyperlink r:id="rId59" w:history="1">
        <w:r>
          <w:rPr>
            <w:rFonts w:ascii="Calibri" w:hAnsi="Calibri" w:cs="Calibri"/>
            <w:color w:val="0000FF"/>
          </w:rPr>
          <w:t>"р"</w:t>
        </w:r>
      </w:hyperlink>
      <w:r>
        <w:rPr>
          <w:rFonts w:ascii="Calibri" w:hAnsi="Calibri" w:cs="Calibri"/>
        </w:rPr>
        <w:t xml:space="preserve">, </w:t>
      </w:r>
      <w:hyperlink r:id="rId60" w:history="1">
        <w:r>
          <w:rPr>
            <w:rFonts w:ascii="Calibri" w:hAnsi="Calibri" w:cs="Calibri"/>
            <w:color w:val="0000FF"/>
          </w:rPr>
          <w:t>"т" пункта 17</w:t>
        </w:r>
      </w:hyperlink>
      <w:r>
        <w:rPr>
          <w:rFonts w:ascii="Calibri" w:hAnsi="Calibri" w:cs="Calibri"/>
        </w:rPr>
        <w:t xml:space="preserve"> Положения о лицензировании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переоформления лицензии и (или) приложения к лицензии лицензиат, его правопреемник или иное предусмотренное федеральным законом лицо представляет в Министерство заявление о переоформлении лицензии и (или) приложения к лицензии, оригинал действующей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намерении лицензиата осуществлять образовательную деятельность по адресу места ее осуществления, не указанному в лицензии, за исключением случая, предусмотренного </w:t>
      </w:r>
      <w:hyperlink w:anchor="Par171" w:history="1">
        <w:r>
          <w:rPr>
            <w:rFonts w:ascii="Calibri" w:hAnsi="Calibri" w:cs="Calibri"/>
            <w:color w:val="0000FF"/>
          </w:rPr>
          <w:t>пунктом 25</w:t>
        </w:r>
      </w:hyperlink>
      <w:r>
        <w:rPr>
          <w:rFonts w:ascii="Calibri" w:hAnsi="Calibri" w:cs="Calibri"/>
        </w:rPr>
        <w:t xml:space="preserve"> настоящего Регламента, в заявлении о переоформлении лицензии указывается этот адрес, а также представляются документы (копии документов) и сведения, указанные в </w:t>
      </w:r>
      <w:hyperlink w:anchor="Par150" w:history="1">
        <w:r>
          <w:rPr>
            <w:rFonts w:ascii="Calibri" w:hAnsi="Calibri" w:cs="Calibri"/>
            <w:color w:val="0000FF"/>
          </w:rPr>
          <w:t>подпунктах "б"</w:t>
        </w:r>
      </w:hyperlink>
      <w:r>
        <w:rPr>
          <w:rFonts w:ascii="Calibri" w:hAnsi="Calibri" w:cs="Calibri"/>
        </w:rPr>
        <w:t xml:space="preserve">, </w:t>
      </w:r>
      <w:hyperlink w:anchor="Par151" w:history="1">
        <w:r>
          <w:rPr>
            <w:rFonts w:ascii="Calibri" w:hAnsi="Calibri" w:cs="Calibri"/>
            <w:color w:val="0000FF"/>
          </w:rPr>
          <w:t>"в"</w:t>
        </w:r>
      </w:hyperlink>
      <w:r>
        <w:rPr>
          <w:rFonts w:ascii="Calibri" w:hAnsi="Calibri" w:cs="Calibri"/>
        </w:rPr>
        <w:t xml:space="preserve">, </w:t>
      </w:r>
      <w:hyperlink w:anchor="Par154" w:history="1">
        <w:r>
          <w:rPr>
            <w:rFonts w:ascii="Calibri" w:hAnsi="Calibri" w:cs="Calibri"/>
            <w:color w:val="0000FF"/>
          </w:rPr>
          <w:t>"е"</w:t>
        </w:r>
      </w:hyperlink>
      <w:r>
        <w:rPr>
          <w:rFonts w:ascii="Calibri" w:hAnsi="Calibri" w:cs="Calibri"/>
        </w:rPr>
        <w:t xml:space="preserve"> - </w:t>
      </w:r>
      <w:hyperlink w:anchor="Par156"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"р"</w:t>
        </w:r>
      </w:hyperlink>
      <w:r>
        <w:rPr>
          <w:rFonts w:ascii="Calibri" w:hAnsi="Calibri" w:cs="Calibri"/>
        </w:rPr>
        <w:t xml:space="preserve">, </w:t>
      </w:r>
      <w:hyperlink w:anchor="Par165" w:history="1">
        <w:r>
          <w:rPr>
            <w:rFonts w:ascii="Calibri" w:hAnsi="Calibri" w:cs="Calibri"/>
            <w:color w:val="0000FF"/>
          </w:rPr>
          <w:t>"с" пункта 21</w:t>
        </w:r>
      </w:hyperlink>
      <w:r>
        <w:rPr>
          <w:rFonts w:ascii="Calibri" w:hAnsi="Calibri" w:cs="Calibri"/>
        </w:rPr>
        <w:t xml:space="preserve"> настоящего Регламента, а также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28" w:name="Par171"/>
      <w:bookmarkEnd w:id="28"/>
      <w:r>
        <w:rPr>
          <w:rFonts w:ascii="Calibri" w:hAnsi="Calibri" w:cs="Calibri"/>
        </w:rPr>
        <w:t xml:space="preserve">25. В случае если лицензиат намерен осуществлять образовательную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документы (копии документов) и сведения, указанные в </w:t>
      </w:r>
      <w:hyperlink w:anchor="Par149" w:history="1">
        <w:r>
          <w:rPr>
            <w:rFonts w:ascii="Calibri" w:hAnsi="Calibri" w:cs="Calibri"/>
            <w:color w:val="0000FF"/>
          </w:rPr>
          <w:t>подпунктах "а"</w:t>
        </w:r>
      </w:hyperlink>
      <w:r>
        <w:rPr>
          <w:rFonts w:ascii="Calibri" w:hAnsi="Calibri" w:cs="Calibri"/>
        </w:rPr>
        <w:t xml:space="preserve"> - </w:t>
      </w:r>
      <w:hyperlink w:anchor="Par164" w:history="1">
        <w:r>
          <w:rPr>
            <w:rFonts w:ascii="Calibri" w:hAnsi="Calibri" w:cs="Calibri"/>
            <w:color w:val="0000FF"/>
          </w:rPr>
          <w:t>"р"</w:t>
        </w:r>
      </w:hyperlink>
      <w:r>
        <w:rPr>
          <w:rFonts w:ascii="Calibri" w:hAnsi="Calibri" w:cs="Calibri"/>
        </w:rPr>
        <w:t xml:space="preserve">, </w:t>
      </w:r>
      <w:hyperlink w:anchor="Par166" w:history="1">
        <w:r>
          <w:rPr>
            <w:rFonts w:ascii="Calibri" w:hAnsi="Calibri" w:cs="Calibri"/>
            <w:color w:val="0000FF"/>
          </w:rPr>
          <w:t>"т" пункта 21</w:t>
        </w:r>
      </w:hyperlink>
      <w:r>
        <w:rPr>
          <w:rFonts w:ascii="Calibri" w:hAnsi="Calibri" w:cs="Calibri"/>
        </w:rPr>
        <w:t xml:space="preserve">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w:t>
      </w:r>
      <w:r>
        <w:rPr>
          <w:rFonts w:ascii="Calibri" w:hAnsi="Calibri" w:cs="Calibri"/>
        </w:rPr>
        <w:lastRenderedPageBreak/>
        <w:t>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разработанных и утвержденных организацией, осуществляющей образовательную деятельность,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подписанная руководителем организации, осуществляющей образовательную деятельность, справка о педагогических и научных работниках;</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копия договора, заключенного лицензиатом в соответствии с </w:t>
      </w:r>
      <w:hyperlink r:id="rId61" w:history="1">
        <w:r>
          <w:rPr>
            <w:rFonts w:ascii="Calibri" w:hAnsi="Calibri" w:cs="Calibri"/>
            <w:color w:val="0000FF"/>
          </w:rPr>
          <w:t>частью 5 статьи 82</w:t>
        </w:r>
      </w:hyperlink>
      <w:r>
        <w:rPr>
          <w:rFonts w:ascii="Calibri" w:hAnsi="Calibri" w:cs="Calibri"/>
        </w:rPr>
        <w:t xml:space="preserve"> Федерального закона N 273-ФЗ,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62" w:history="1">
        <w:r>
          <w:rPr>
            <w:rFonts w:ascii="Calibri" w:hAnsi="Calibri" w:cs="Calibri"/>
            <w:color w:val="0000FF"/>
          </w:rPr>
          <w:t>статьей 15.2</w:t>
        </w:r>
      </w:hyperlink>
      <w:r>
        <w:rPr>
          <w:rFonts w:ascii="Calibri" w:hAnsi="Calibri" w:cs="Calibri"/>
        </w:rPr>
        <w:t xml:space="preserve"> Закона Российской Федерации N 2487-1;</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реквизиты выданного в установленном порядке Государственной инспекцией безопасности дорожного движения Министерства внутренних дел по Карачаево-Черкесской Республике заключения о соответствии учебно-материальной базы установленным требованиям </w:t>
      </w:r>
      <w:r>
        <w:rPr>
          <w:rFonts w:ascii="Calibri" w:hAnsi="Calibri" w:cs="Calibri"/>
        </w:rPr>
        <w:lastRenderedPageBreak/>
        <w:t>(при наличии образовательных программ подготовки водителей автомототранспортных средств);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по Карачаево-Черкесской Республике (при наличии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копия положения о филиале (в случае если лицензиат намерен осуществлять образовательную деятельность в филиале);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опись прилагаемых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63" w:history="1">
        <w:r>
          <w:rPr>
            <w:rFonts w:ascii="Calibri" w:hAnsi="Calibri" w:cs="Calibri"/>
            <w:color w:val="0000FF"/>
          </w:rPr>
          <w:t>частью 8 статьи 11</w:t>
        </w:r>
      </w:hyperlink>
      <w:r>
        <w:rPr>
          <w:rFonts w:ascii="Calibri" w:hAnsi="Calibri" w:cs="Calibri"/>
        </w:rPr>
        <w:t xml:space="preserve"> Федерального закона N 273-ФЗ, в заявлении о переоформлении лицензии и (или) приложения к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реорганизации организации в форме преобразования в заявлении о переоформлении лицензии и (или) приложения к лицензии указываются новые сведения о лицензиате или его правопреемнике, предусмотренные </w:t>
      </w:r>
      <w:hyperlink r:id="rId64" w:history="1">
        <w:r>
          <w:rPr>
            <w:rFonts w:ascii="Calibri" w:hAnsi="Calibri" w:cs="Calibri"/>
            <w:color w:val="0000FF"/>
          </w:rPr>
          <w:t>частью 1 статьи 13</w:t>
        </w:r>
      </w:hyperlink>
      <w:r>
        <w:rPr>
          <w:rFonts w:ascii="Calibri" w:hAnsi="Calibri" w:cs="Calibri"/>
        </w:rP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изменения наименования лицензиата или места его нахождения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временной лицензии лицензиат предоставляет в Министерство заявление о предоставлении временной лицензии и прилагаемые к нему документы по форме, устанавливаемой Федеральной службой по надзору в сфере образования и науки.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получения дубликата лицензии и (или) приложения к ней лицензиат предоставляет в Министерство заявление о предоставлении дубликата лицензии и (или) приложения к ней.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порчи лицензии к заявлению о предоставлении дубликата лицензии прилагается испорченный бланк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получения копии лицензии и (или) приложения к ней лицензиат предоставляет в Министерство написанное в свободной форме заявление.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прекращения действия лицензии лицензиат предоставляет в Министерство написанное в свободной форме заявление о прекращении осуществления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получения сведений из реестра лицензий заявитель предоставляет в Министерство написанное в свободной форме заявление о предоставлении сведений из реестра лицензий.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29" w:name="Par202"/>
      <w:bookmarkEnd w:id="29"/>
      <w:r>
        <w:rPr>
          <w:rFonts w:ascii="Calibri" w:hAnsi="Calibri" w:cs="Calibri"/>
        </w:rPr>
        <w:lastRenderedPageBreak/>
        <w:t>Исчерпывающий перечень оснований для отказа</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при наличии одного из следующих оснований:</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30" w:name="Par207"/>
      <w:bookmarkEnd w:id="30"/>
      <w:r>
        <w:rPr>
          <w:rFonts w:ascii="Calibri" w:hAnsi="Calibri" w:cs="Calibri"/>
        </w:rPr>
        <w:t>а) лицензирование образовательной деятельности соискателя лицензии или лицензиата не отнесено к компетенции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лицензирования заявлена образовательная деятельность по образовательным программам, которые соискатель лицензии или лицензиат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N 273-ФЗ не вправе реализовывать;</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31" w:name="Par209"/>
      <w:bookmarkEnd w:id="31"/>
      <w:r>
        <w:rPr>
          <w:rFonts w:ascii="Calibri" w:hAnsi="Calibri" w:cs="Calibri"/>
        </w:rPr>
        <w:t>в) наличие у лицензиата неисполненного предписания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соискателем лицензии или лицензиатом не представлены в Министерство надлежащим образом оформленное заявление о предоставлении (переоформлении) лицензии и в полном объеме прилагаемые к нему документы в тридцатидневный срок со дня получения уведомления Министерства о необходимости устранения выявленных нарушений и (или) представления документов, которые отсутствуют.</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32" w:name="Par212"/>
      <w:bookmarkEnd w:id="32"/>
      <w:r>
        <w:rPr>
          <w:rFonts w:ascii="Calibri" w:hAnsi="Calibri" w:cs="Calibri"/>
        </w:rPr>
        <w:t>Исчерпывающий перечень оснований для отказа</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Основанием отказа в предоставлении (переоформлении) лицензии является: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представленных соискателем лицензии заявлении о предоставлении (переоформлении) лицензии и (или) прилагаемых к нему документах недостоверной или искаженной информации;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установленное в ходе проверки несоответствие соискателя лицензии лицензионным требованиям.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Министерство отказывает заявителю в предоставлении сведений из реестра лицензий в случае отсутствия в реестре лицензий сведений о лицензиях или при невозможности определения конкретного лицензиата.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33" w:name="Par220"/>
      <w:bookmarkEnd w:id="33"/>
      <w:r>
        <w:rPr>
          <w:rFonts w:ascii="Calibri" w:hAnsi="Calibri" w:cs="Calibri"/>
        </w:rPr>
        <w:t>Исчерпывающий перечень оснований для приостановления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Основанием для приостановления предоставления государственной услуги является представление в Министерство соискателем лицензии или лицензиатом ненадлежащим образом оформленного заявления о предоставлении (переоформлении) лицензии и (или) прилагаемых к нему документов не в полном объеме.</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34" w:name="Par225"/>
      <w:bookmarkEnd w:id="34"/>
      <w:r>
        <w:rPr>
          <w:rFonts w:ascii="Calibri" w:hAnsi="Calibri" w:cs="Calibri"/>
        </w:rPr>
        <w:t>Порядок, размер и основания взимания государственной</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за предоставление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За предоставление или переоформление лицензии (приложения к лицензии), а также за выдачу дубликата лицензии уплачивается государственная пошлина в размере, установленном </w:t>
      </w:r>
      <w:hyperlink r:id="rId66" w:history="1">
        <w:r>
          <w:rPr>
            <w:rFonts w:ascii="Calibri" w:hAnsi="Calibri" w:cs="Calibri"/>
            <w:color w:val="0000FF"/>
          </w:rPr>
          <w:t>подпунктом 92 пункта 1 статьи 333.33</w:t>
        </w:r>
      </w:hyperlink>
      <w:r>
        <w:rPr>
          <w:rFonts w:ascii="Calibri" w:hAnsi="Calibri" w:cs="Calibri"/>
        </w:rPr>
        <w:t xml:space="preserve"> Налогового кодекса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лицензии - 7500 рублей;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- 3500 рублей;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документа, подтверждающего наличие лицензии, и (или) приложения к такому документу в других случаях - 750 рублей;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временной лицензии на осуществление образовательной деятельности - 750 рублей;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(выдача) дубликата лицензии - 750 рублей;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лицензии - 750 рублей.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Сведения из реестра лицензий предоставляются бесплатно.</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35" w:name="Par237"/>
      <w:bookmarkEnd w:id="35"/>
      <w:r>
        <w:rPr>
          <w:rFonts w:ascii="Calibri" w:hAnsi="Calibri" w:cs="Calibri"/>
        </w:rPr>
        <w:t>Максимальный срок ожидания в очереди при подаче заявления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Срок ожидания соискателями лицензии или лицензиатами, а также заявителями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пятнадцати минут.</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36" w:name="Par243"/>
      <w:bookmarkEnd w:id="36"/>
      <w:r>
        <w:rPr>
          <w:rFonts w:ascii="Calibri" w:hAnsi="Calibri" w:cs="Calibri"/>
        </w:rPr>
        <w:t>Срок и порядок регистрации заявления о предоставлении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Срок регистрации заявления о предоставлении государственной услуги - в день его поступления.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37" w:name="Par248"/>
      <w:bookmarkEnd w:id="37"/>
      <w:r>
        <w:rPr>
          <w:rFonts w:ascii="Calibri" w:hAnsi="Calibri" w:cs="Calibri"/>
        </w:rPr>
        <w:t>Требования к помещениям, в которых предоставляется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 к месту ожидания и приема</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заявителей, размещению и оформлению визуальной, текстовой</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 мультимедийной информации о порядке предоставления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помещениях Министерства, предназначенных для работы с заявителями, размещаются информационные стенды, демонстрационные системы, обеспечивающие получение заявителями информации о предоставлении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Информация по предоставлению государственной услуги размещается на информационных стендах, демонстрационных системах в Министерстве, на официальном сайте Министерства и на порталах государственных и муниципальных услуг.</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Размещение информации по предоставлению государственной услуги осуществляется в форме документов на бумажных носителях и в электронной форме.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 информационных стендах, демонстрационных системах в Министерстве, на официальном сайте Министерства, на порталах государственных и муниципальных услуг размещаются следующие информационные материалы: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информация о порядке предоставления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извлечения из нормативных правовых актов, регулирующих предоставление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формы заявлений о предоставлении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изменении информации по предоставлению государственной услуги осуществляется ее обновление.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Создаются необходимые условия для прохода в здание, где предоставляется государственная услуга, лиц с ограниченными возможностями здоровья и инвалидов.</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38" w:name="Par264"/>
      <w:bookmarkEnd w:id="38"/>
      <w:r>
        <w:rPr>
          <w:rFonts w:ascii="Calibri" w:hAnsi="Calibri" w:cs="Calibri"/>
        </w:rPr>
        <w:t>Показатели доступности и качества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Показателями доступности и качества государственной услуги являются: открытый доступ для соискателей лицензии, лицензиатов и заявителей к информации о порядке и сроках предоставления государственной услуги, порядке обжалования действий (бездействия) </w:t>
      </w:r>
      <w:r>
        <w:rPr>
          <w:rFonts w:ascii="Calibri" w:hAnsi="Calibri" w:cs="Calibri"/>
        </w:rPr>
        <w:lastRenderedPageBreak/>
        <w:t>должностных лиц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стандарта предоставления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обоснованных жалоб соискателей лицензии, лицензиатов и заявителей на действия (бездействие) должностных лиц Министерства при предоставлении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39" w:name="Par270"/>
      <w:bookmarkEnd w:id="39"/>
      <w:r>
        <w:rPr>
          <w:rFonts w:ascii="Calibri" w:hAnsi="Calibri" w:cs="Calibri"/>
        </w:rPr>
        <w:t>3. Состав, последовательность и сроки выполнения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40" w:name="Par275"/>
      <w:bookmarkEnd w:id="40"/>
      <w:r>
        <w:rPr>
          <w:rFonts w:ascii="Calibri" w:hAnsi="Calibri" w:cs="Calibri"/>
        </w:rPr>
        <w:t>Исчерпывающий перечень административных процедур</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Предоставление государственной услуги включает в себя следующие административные процедуры: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регистрация заявления о предоставлении государственной услуги и прилагаемых к нему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лицензии, переоформление лицензии и (или) приложения к лицензии либо отказ в предоставлении лицензии, переоформлении лицензии и (или) приложения к ней;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временной лицензии либо отказ в предоставлении временной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дубликата лицензии и (или) приложения к ней;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копии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лицензии (временной лицензии) и (или) приложения к ней;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сведений из реестра лицензий;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контроль.</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Выполнение административных действий в рамках предоставления государственной услуги осуществляется государственными гражданскими служащими Министерства (далее - специалисты) в соответствии с установленным распределением должностных обязанностей.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w:anchor="Par622" w:history="1">
        <w:r>
          <w:rPr>
            <w:rFonts w:ascii="Calibri" w:hAnsi="Calibri" w:cs="Calibri"/>
            <w:color w:val="0000FF"/>
          </w:rPr>
          <w:t>Блок-схема</w:t>
        </w:r>
      </w:hyperlink>
      <w:r>
        <w:rPr>
          <w:rFonts w:ascii="Calibri" w:hAnsi="Calibri" w:cs="Calibri"/>
        </w:rPr>
        <w:t xml:space="preserve"> последовательности действий при предоставлении государственной услуги приведена в приложении 1 к настоящему Регламенту.</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41" w:name="Par290"/>
      <w:bookmarkEnd w:id="41"/>
      <w:r>
        <w:rPr>
          <w:rFonts w:ascii="Calibri" w:hAnsi="Calibri" w:cs="Calibri"/>
        </w:rPr>
        <w:t>Прием и регистрация заявления о предоставлении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прилагаемых к нему документов</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предоставления государственной услуги является поступившее в Министерство заявление о предоставлении государственной услуги и прилагаемые к нему документы. Заявление о предоставлении государственной услуги и прилагаемые к нему документы могут быть представлены соискателем лицензии, лицензиатом или заявителем в Министерство непосредственно или заказным почтовым отправлением с уведомлением о вручении или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Заявление о предоставлении государственной услуги и прилагаемые к нему документы принимаются специалистом, ответственным за предоставление государственной услуги, по описи, копия которой с отметкой о дате приема указанных заявления и документов в день приема вручается соискателю лицензии, лицензиату или заявителю или направляется им заказным почтовым отправлением с уведомлением о вручении.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Поступившие в Министерство документы регистрируются в день поступления.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Специалист, ответственный за прием документов, в срок, не превышающий 3 рабочих дней со дня приема заявления о предоставлении (переоформлении) лицензии, осуществляет проверку представленного заявления о предоставлении (переоформлении) лицензии на правильность оформления и полноты прилагаемых к нему документов, а также с целью выявления обстоятельств, указанных </w:t>
      </w:r>
      <w:hyperlink w:anchor="Par207" w:history="1">
        <w:r>
          <w:rPr>
            <w:rFonts w:ascii="Calibri" w:hAnsi="Calibri" w:cs="Calibri"/>
            <w:color w:val="0000FF"/>
          </w:rPr>
          <w:t>подпунктах "а"</w:t>
        </w:r>
      </w:hyperlink>
      <w:r>
        <w:rPr>
          <w:rFonts w:ascii="Calibri" w:hAnsi="Calibri" w:cs="Calibri"/>
        </w:rPr>
        <w:t xml:space="preserve"> - </w:t>
      </w:r>
      <w:hyperlink w:anchor="Par209" w:history="1">
        <w:r>
          <w:rPr>
            <w:rFonts w:ascii="Calibri" w:hAnsi="Calibri" w:cs="Calibri"/>
            <w:color w:val="0000FF"/>
          </w:rPr>
          <w:t>"в" пункта 36</w:t>
        </w:r>
      </w:hyperlink>
      <w:r>
        <w:rPr>
          <w:rFonts w:ascii="Calibri" w:hAnsi="Calibri" w:cs="Calibri"/>
        </w:rPr>
        <w:t xml:space="preserve">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заявление о предоставлении (переоформлении) лицензии оформлено с нарушением требований или прилагаемые к нему документы представлены не в полном объеме, </w:t>
      </w:r>
      <w:r>
        <w:rPr>
          <w:rFonts w:ascii="Calibri" w:hAnsi="Calibri" w:cs="Calibri"/>
        </w:rPr>
        <w:lastRenderedPageBreak/>
        <w:t>в течение 3 рабочих дней со дня приема заявления о предоставлении (переоформлении) лицензии готовится уведомление о необходимости устранения в тридцатидневный срок выявленных нарушений и (или) представления документов, которые отсутствуют (далее - уведомление), и вручается соискателю лицензии или лицензиату или направляется им заказным почтовым отправлением с уведомлением о вручении.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заявлении о предоставлении (переоформлении) лицензии указывается на необходимость предоставления лицензии в форме электронного документа, копия описи с отметкой о дате приема указанного заявления и прилагаемых к нему документов или уведомление направляется соискателю лицензии или лицензиату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течение 3 рабочих дней со дня представления надлежащим образом оформленного заявления о предоставлении (переоформлении) лицензии и в полном объеме прилагаемых к нему документов, которые представлены соискателем лицензии или лицензиатом на основании уведомления, принимается решение о рассмотрении этого заявления и прилагаемых к нему документов или в случае их несоответствия о возврате этого заявления и прилагаемых к нему документов с мотивированным обоснованием причин возврата.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непредставления соискателем лицензии или лицензиатом в тридцатидневный срок надлежащим образом оформленного заявления о предоставлении (переоформлении) лицензии и (или) в полном объеме прилагаемых к нему документов ранее представленное заявление о предоставлении (переоформлении) лицензии и прилагаемые к нему документы подлежат возврату соискателю лицензии или лицензиату.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случае выявления наличия одного или нескольких из обстоятельств, указанных в </w:t>
      </w:r>
      <w:hyperlink w:anchor="Par207" w:history="1">
        <w:r>
          <w:rPr>
            <w:rFonts w:ascii="Calibri" w:hAnsi="Calibri" w:cs="Calibri"/>
            <w:color w:val="0000FF"/>
          </w:rPr>
          <w:t>подпунктах "а"</w:t>
        </w:r>
      </w:hyperlink>
      <w:r>
        <w:rPr>
          <w:rFonts w:ascii="Calibri" w:hAnsi="Calibri" w:cs="Calibri"/>
        </w:rPr>
        <w:t xml:space="preserve"> - </w:t>
      </w:r>
      <w:hyperlink w:anchor="Par209" w:history="1">
        <w:r>
          <w:rPr>
            <w:rFonts w:ascii="Calibri" w:hAnsi="Calibri" w:cs="Calibri"/>
            <w:color w:val="0000FF"/>
          </w:rPr>
          <w:t>"в" пункта 36</w:t>
        </w:r>
      </w:hyperlink>
      <w:r>
        <w:rPr>
          <w:rFonts w:ascii="Calibri" w:hAnsi="Calibri" w:cs="Calibri"/>
        </w:rPr>
        <w:t xml:space="preserve"> настоящего Регламента, принимается решение о возврате соискателю лицензии или лицензиату заявления о предоставлении (переоформлении) и прилагаемых к нему документов с мотивированным обоснованием причин возврата.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42" w:name="Par303"/>
      <w:bookmarkEnd w:id="42"/>
      <w:r>
        <w:rPr>
          <w:rFonts w:ascii="Calibri" w:hAnsi="Calibri" w:cs="Calibri"/>
        </w:rPr>
        <w:t>Предоставление лицензии, переоформление лицензии и (или)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приложения к лицензии либо отказ в предоставлении лицензии,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переоформлении лицензии и (или) приложения к ней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43" w:name="Par307"/>
      <w:bookmarkEnd w:id="43"/>
      <w:r>
        <w:rPr>
          <w:rFonts w:ascii="Calibri" w:hAnsi="Calibri" w:cs="Calibri"/>
        </w:rPr>
        <w:t>61. Специалист, ответственный за рассмотрение заявления о предоставлении лицензии и прилагаемых к нему документов, в срок, не превышающий 3 рабочих дней со дня приема заявления о предоставлении (переоформлении) лицензии и прилагаемых к нему документов или со дня приема надлежащим образом оформленного заявления о предоставлении (переоформлении) лицензии и в полном объеме прилагаемых к нему документов, которые представлены соискателем лицензии на основании уведомления, готовит проекты приказов о проведении документарной проверки и внеплановой выездной проверки в отношении соискателя лицензии и направляет его на подпись Министру образования и науки Карачаево-Черкесской Республики (далее - Министр).</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44" w:name="Par308"/>
      <w:bookmarkEnd w:id="44"/>
      <w:r>
        <w:rPr>
          <w:rFonts w:ascii="Calibri" w:hAnsi="Calibri" w:cs="Calibri"/>
        </w:rPr>
        <w:t xml:space="preserve">62. В течение 20 рабочих дней со дня приема заявления о предоставлении лицензии и прилагаемых к нему документов или со дня приема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на основании уведомления, в соответствии с Приказом Министерства о проведении документарной проверки осуществляется проверка полноты и достоверности содержащихся в указанных заявлении и документах сведений и в соответствии с приказом Министерства о проведении внеплановой выездной проверки в отношении соискателя лицензии осуществляется проверка соответствия соискателя лицензии лицензионным требованиям в порядке, установленном </w:t>
      </w:r>
      <w:hyperlink w:anchor="Par461" w:history="1">
        <w:r>
          <w:rPr>
            <w:rFonts w:ascii="Calibri" w:hAnsi="Calibri" w:cs="Calibri"/>
            <w:color w:val="0000FF"/>
          </w:rPr>
          <w:t>пунктами 105</w:t>
        </w:r>
      </w:hyperlink>
      <w:r>
        <w:rPr>
          <w:rFonts w:ascii="Calibri" w:hAnsi="Calibri" w:cs="Calibri"/>
        </w:rPr>
        <w:t xml:space="preserve"> - </w:t>
      </w:r>
      <w:hyperlink w:anchor="Par474" w:history="1">
        <w:r>
          <w:rPr>
            <w:rFonts w:ascii="Calibri" w:hAnsi="Calibri" w:cs="Calibri"/>
            <w:color w:val="0000FF"/>
          </w:rPr>
          <w:t>112</w:t>
        </w:r>
      </w:hyperlink>
      <w:r>
        <w:rPr>
          <w:rFonts w:ascii="Calibri" w:hAnsi="Calibri" w:cs="Calibri"/>
        </w:rPr>
        <w:t xml:space="preserve">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45" w:name="Par309"/>
      <w:bookmarkEnd w:id="45"/>
      <w:r>
        <w:rPr>
          <w:rFonts w:ascii="Calibri" w:hAnsi="Calibri" w:cs="Calibri"/>
        </w:rPr>
        <w:t xml:space="preserve">63. По результатам проведенных проверок, указанных в </w:t>
      </w:r>
      <w:hyperlink w:anchor="Par307" w:history="1">
        <w:r>
          <w:rPr>
            <w:rFonts w:ascii="Calibri" w:hAnsi="Calibri" w:cs="Calibri"/>
            <w:color w:val="0000FF"/>
          </w:rPr>
          <w:t>пункте 61</w:t>
        </w:r>
      </w:hyperlink>
      <w:r>
        <w:rPr>
          <w:rFonts w:ascii="Calibri" w:hAnsi="Calibri" w:cs="Calibri"/>
        </w:rPr>
        <w:t xml:space="preserve"> настоящего Регламента, составляются акты проверок в соответствии с </w:t>
      </w:r>
      <w:hyperlink w:anchor="Par503" w:history="1">
        <w:r>
          <w:rPr>
            <w:rFonts w:ascii="Calibri" w:hAnsi="Calibri" w:cs="Calibri"/>
            <w:color w:val="0000FF"/>
          </w:rPr>
          <w:t>пунктами 129</w:t>
        </w:r>
      </w:hyperlink>
      <w:r>
        <w:rPr>
          <w:rFonts w:ascii="Calibri" w:hAnsi="Calibri" w:cs="Calibri"/>
        </w:rPr>
        <w:t xml:space="preserve"> - </w:t>
      </w:r>
      <w:hyperlink w:anchor="Par517" w:history="1">
        <w:r>
          <w:rPr>
            <w:rFonts w:ascii="Calibri" w:hAnsi="Calibri" w:cs="Calibri"/>
            <w:color w:val="0000FF"/>
          </w:rPr>
          <w:t>133</w:t>
        </w:r>
      </w:hyperlink>
      <w:r>
        <w:rPr>
          <w:rFonts w:ascii="Calibri" w:hAnsi="Calibri" w:cs="Calibri"/>
        </w:rPr>
        <w:t xml:space="preserve">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46" w:name="Par310"/>
      <w:bookmarkEnd w:id="46"/>
      <w:r>
        <w:rPr>
          <w:rFonts w:ascii="Calibri" w:hAnsi="Calibri" w:cs="Calibri"/>
        </w:rPr>
        <w:t xml:space="preserve">64. Специалист, ответственный за рассмотрение заявления о предоставлении лицензии и прилагаемых к нему документов, на основании актов проверок в срок, не превышающий 5 рабочих дней со дня окончания проведения проверок, указанных в </w:t>
      </w:r>
      <w:hyperlink w:anchor="Par307" w:history="1">
        <w:r>
          <w:rPr>
            <w:rFonts w:ascii="Calibri" w:hAnsi="Calibri" w:cs="Calibri"/>
            <w:color w:val="0000FF"/>
          </w:rPr>
          <w:t>пункте 61</w:t>
        </w:r>
      </w:hyperlink>
      <w:r>
        <w:rPr>
          <w:rFonts w:ascii="Calibri" w:hAnsi="Calibri" w:cs="Calibri"/>
        </w:rPr>
        <w:t xml:space="preserve"> настоящего </w:t>
      </w:r>
      <w:r>
        <w:rPr>
          <w:rFonts w:ascii="Calibri" w:hAnsi="Calibri" w:cs="Calibri"/>
        </w:rPr>
        <w:lastRenderedPageBreak/>
        <w:t>Регламента, готовит проект приказа о предоставлении лицензии или об отказе в предоставлении лицензии и направляет на подпись Министру.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подготовке проекта приказа о предоставлении лицензии одновременно оформляется лицензия.</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47" w:name="Par312"/>
      <w:bookmarkEnd w:id="47"/>
      <w:r>
        <w:rPr>
          <w:rFonts w:ascii="Calibri" w:hAnsi="Calibri" w:cs="Calibri"/>
        </w:rPr>
        <w:t>66. Проект приказа о предоставлении лицензии и лицензия одновременно направляются на подпись Министру и после подписания регистрируются в реестре лицензий.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принятия решения об отказе в предоставлении лицензии соискателю лицензии в течение 3 рабочих дней со дня принятия этого решения вручается или направляется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48" w:name="Par314"/>
      <w:bookmarkEnd w:id="48"/>
      <w:r>
        <w:rPr>
          <w:rFonts w:ascii="Calibri" w:hAnsi="Calibri" w:cs="Calibri"/>
        </w:rPr>
        <w:t xml:space="preserve">68. Специалист, ответственный за рассмотрение заявления о переоформлении лицензии и (или) приложения к лицензии и прилагаемых к нему документов, в срок, не превышающий 10 рабочих дней со дня приема заявления о переоформлении лицензии и (или) приложения к лицензии и прилагаемых к нему документов или со дня приема надлежащим образом оформленного заявления о переоформлении лицензии и (или) приложения к лицензии и в полном объеме прилагаемых к нему документов, которые представлены лицензиатом на основании уведомления,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предусмотренном в </w:t>
      </w:r>
      <w:hyperlink w:anchor="Par308" w:history="1">
        <w:r>
          <w:rPr>
            <w:rFonts w:ascii="Calibri" w:hAnsi="Calibri" w:cs="Calibri"/>
            <w:color w:val="0000FF"/>
          </w:rPr>
          <w:t>пунктах 62</w:t>
        </w:r>
      </w:hyperlink>
      <w:r>
        <w:rPr>
          <w:rFonts w:ascii="Calibri" w:hAnsi="Calibri" w:cs="Calibri"/>
        </w:rPr>
        <w:t xml:space="preserve"> - </w:t>
      </w:r>
      <w:hyperlink w:anchor="Par309" w:history="1">
        <w:r>
          <w:rPr>
            <w:rFonts w:ascii="Calibri" w:hAnsi="Calibri" w:cs="Calibri"/>
            <w:color w:val="0000FF"/>
          </w:rPr>
          <w:t>63</w:t>
        </w:r>
      </w:hyperlink>
      <w:r>
        <w:rPr>
          <w:rFonts w:ascii="Calibri" w:hAnsi="Calibri" w:cs="Calibri"/>
        </w:rPr>
        <w:t xml:space="preserve">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49" w:name="Par315"/>
      <w:bookmarkEnd w:id="49"/>
      <w:r>
        <w:rPr>
          <w:rFonts w:ascii="Calibri" w:hAnsi="Calibri" w:cs="Calibri"/>
        </w:rPr>
        <w:t xml:space="preserve">69. При рассмотрении заявления о переоформлении лицензии и (или) приложения к лицензии в случаях, предусмотренных </w:t>
      </w:r>
      <w:hyperlink r:id="rId67" w:history="1">
        <w:r>
          <w:rPr>
            <w:rFonts w:ascii="Calibri" w:hAnsi="Calibri" w:cs="Calibri"/>
            <w:color w:val="0000FF"/>
          </w:rPr>
          <w:t>частями 7</w:t>
        </w:r>
      </w:hyperlink>
      <w:r>
        <w:rPr>
          <w:rFonts w:ascii="Calibri" w:hAnsi="Calibri" w:cs="Calibri"/>
        </w:rPr>
        <w:t xml:space="preserve"> и </w:t>
      </w:r>
      <w:hyperlink r:id="rId68" w:history="1">
        <w:r>
          <w:rPr>
            <w:rFonts w:ascii="Calibri" w:hAnsi="Calibri" w:cs="Calibri"/>
            <w:color w:val="0000FF"/>
          </w:rPr>
          <w:t>9 статьи 18</w:t>
        </w:r>
      </w:hyperlink>
      <w:r>
        <w:rPr>
          <w:rFonts w:ascii="Calibri" w:hAnsi="Calibri" w:cs="Calibri"/>
        </w:rPr>
        <w:t xml:space="preserve"> Федерального закона N 99-ФЗ, осуществляется также внеплановая выездная проверка в соответствии с </w:t>
      </w:r>
      <w:hyperlink w:anchor="Par308" w:history="1">
        <w:r>
          <w:rPr>
            <w:rFonts w:ascii="Calibri" w:hAnsi="Calibri" w:cs="Calibri"/>
            <w:color w:val="0000FF"/>
          </w:rPr>
          <w:t>пунктами 62</w:t>
        </w:r>
      </w:hyperlink>
      <w:r>
        <w:rPr>
          <w:rFonts w:ascii="Calibri" w:hAnsi="Calibri" w:cs="Calibri"/>
        </w:rPr>
        <w:t xml:space="preserve"> - </w:t>
      </w:r>
      <w:hyperlink w:anchor="Par309" w:history="1">
        <w:r>
          <w:rPr>
            <w:rFonts w:ascii="Calibri" w:hAnsi="Calibri" w:cs="Calibri"/>
            <w:color w:val="0000FF"/>
          </w:rPr>
          <w:t>63</w:t>
        </w:r>
      </w:hyperlink>
      <w:r>
        <w:rPr>
          <w:rFonts w:ascii="Calibri" w:hAnsi="Calibri" w:cs="Calibri"/>
        </w:rPr>
        <w:t xml:space="preserve">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По результатам проведенных проверок, указанных в </w:t>
      </w:r>
      <w:hyperlink w:anchor="Par314" w:history="1">
        <w:r>
          <w:rPr>
            <w:rFonts w:ascii="Calibri" w:hAnsi="Calibri" w:cs="Calibri"/>
            <w:color w:val="0000FF"/>
          </w:rPr>
          <w:t>пунктах 68</w:t>
        </w:r>
      </w:hyperlink>
      <w:r>
        <w:rPr>
          <w:rFonts w:ascii="Calibri" w:hAnsi="Calibri" w:cs="Calibri"/>
        </w:rPr>
        <w:t xml:space="preserve"> - </w:t>
      </w:r>
      <w:hyperlink w:anchor="Par315" w:history="1">
        <w:r>
          <w:rPr>
            <w:rFonts w:ascii="Calibri" w:hAnsi="Calibri" w:cs="Calibri"/>
            <w:color w:val="0000FF"/>
          </w:rPr>
          <w:t>69</w:t>
        </w:r>
      </w:hyperlink>
      <w:r>
        <w:rPr>
          <w:rFonts w:ascii="Calibri" w:hAnsi="Calibri" w:cs="Calibri"/>
        </w:rPr>
        <w:t xml:space="preserve"> настоящего Регламента, составляются акты проверок в соответствии с </w:t>
      </w:r>
      <w:hyperlink w:anchor="Par503" w:history="1">
        <w:r>
          <w:rPr>
            <w:rFonts w:ascii="Calibri" w:hAnsi="Calibri" w:cs="Calibri"/>
            <w:color w:val="0000FF"/>
          </w:rPr>
          <w:t>пунктами 129</w:t>
        </w:r>
      </w:hyperlink>
      <w:r>
        <w:rPr>
          <w:rFonts w:ascii="Calibri" w:hAnsi="Calibri" w:cs="Calibri"/>
        </w:rPr>
        <w:t xml:space="preserve"> - </w:t>
      </w:r>
      <w:hyperlink w:anchor="Par517" w:history="1">
        <w:r>
          <w:rPr>
            <w:rFonts w:ascii="Calibri" w:hAnsi="Calibri" w:cs="Calibri"/>
            <w:color w:val="0000FF"/>
          </w:rPr>
          <w:t>133</w:t>
        </w:r>
      </w:hyperlink>
      <w:r>
        <w:rPr>
          <w:rFonts w:ascii="Calibri" w:hAnsi="Calibri" w:cs="Calibri"/>
        </w:rPr>
        <w:t xml:space="preserve">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Специалист, ответственный за рассмотрение заявления о переоформлении лицензии и (или) приложения к лицензии и прилагаемых к нему документов, на основании актов проверок в срок, не превышающий 5 рабочих дней со дня окончания проведения проверок, указанных в </w:t>
      </w:r>
      <w:hyperlink w:anchor="Par314" w:history="1">
        <w:r>
          <w:rPr>
            <w:rFonts w:ascii="Calibri" w:hAnsi="Calibri" w:cs="Calibri"/>
            <w:color w:val="0000FF"/>
          </w:rPr>
          <w:t>пунктах 68</w:t>
        </w:r>
      </w:hyperlink>
      <w:r>
        <w:rPr>
          <w:rFonts w:ascii="Calibri" w:hAnsi="Calibri" w:cs="Calibri"/>
        </w:rPr>
        <w:t xml:space="preserve"> - </w:t>
      </w:r>
      <w:hyperlink w:anchor="Par315" w:history="1">
        <w:r>
          <w:rPr>
            <w:rFonts w:ascii="Calibri" w:hAnsi="Calibri" w:cs="Calibri"/>
            <w:color w:val="0000FF"/>
          </w:rPr>
          <w:t>69</w:t>
        </w:r>
      </w:hyperlink>
      <w:r>
        <w:rPr>
          <w:rFonts w:ascii="Calibri" w:hAnsi="Calibri" w:cs="Calibri"/>
        </w:rPr>
        <w:t xml:space="preserve"> настоящего Регламента, готовит проект приказа о переоформлении лицензии и (или) приложения к лицензии или об отказе в переоформлении лицензии и (или) приложения к лицензии и направляет на подпись Министру в порядке, предусмотренном в </w:t>
      </w:r>
      <w:hyperlink w:anchor="Par310" w:history="1">
        <w:r>
          <w:rPr>
            <w:rFonts w:ascii="Calibri" w:hAnsi="Calibri" w:cs="Calibri"/>
            <w:color w:val="0000FF"/>
          </w:rPr>
          <w:t>пунктах 64</w:t>
        </w:r>
      </w:hyperlink>
      <w:r>
        <w:rPr>
          <w:rFonts w:ascii="Calibri" w:hAnsi="Calibri" w:cs="Calibri"/>
        </w:rPr>
        <w:t xml:space="preserve"> - </w:t>
      </w:r>
      <w:hyperlink w:anchor="Par312" w:history="1">
        <w:r>
          <w:rPr>
            <w:rFonts w:ascii="Calibri" w:hAnsi="Calibri" w:cs="Calibri"/>
            <w:color w:val="0000FF"/>
          </w:rPr>
          <w:t>66</w:t>
        </w:r>
      </w:hyperlink>
      <w:r>
        <w:rPr>
          <w:rFonts w:ascii="Calibri" w:hAnsi="Calibri" w:cs="Calibri"/>
        </w:rPr>
        <w:t xml:space="preserve">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принятия решения об отказе в переоформлении лицензии и (или) приложения к лицензии лицензиату в течение 3 рабочих дней со дня принятия этого решения вручается или направляется ему заказным почтовым отправлением с уведомлением о вручении уведомление об отказе в переоформлении лицензии и (или) приложения к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0" w:name="Par320"/>
      <w:bookmarkEnd w:id="50"/>
      <w:r>
        <w:rPr>
          <w:rFonts w:ascii="Calibri" w:hAnsi="Calibri" w:cs="Calibri"/>
        </w:rPr>
        <w:t>Предоставление временной лицензии либо отказ</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временной лицензии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принятия решения в предоставлении временной лицензии готовится проект приказа Министерства о предоставлении временной лицензии и направляется на подпись Министру.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принятия решения об отказе в предоставлении временной лицензии готовится </w:t>
      </w:r>
      <w:r>
        <w:rPr>
          <w:rFonts w:ascii="Calibri" w:hAnsi="Calibri" w:cs="Calibri"/>
        </w:rPr>
        <w:lastRenderedPageBreak/>
        <w:t>проект приказа Министерства об отказе в предоставлении временной лицензии и направляется на подпись Министру.</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1" w:name="Par326"/>
      <w:bookmarkEnd w:id="51"/>
      <w:r>
        <w:rPr>
          <w:rFonts w:ascii="Calibri" w:hAnsi="Calibri" w:cs="Calibri"/>
        </w:rPr>
        <w:t>Предоставление дубликата лицензии и (или) приложения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к ней и копии лицензии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течение 3 рабочих дней со дня получения заявления о предоставлении дубликата лицензии и (или) приложения к ней специалист, ответственный за рассмотрение заявления о предоставлении дубликата лицензии и (или) приложения к ней,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течение 3 рабочих дней со дня получения заявления о предоставлении копии лицензии специалист, ответственный за рассмотрение заявления о предоставлении копии лицензии, заверяет копию лицензии и вручает ее лицензиату или направляет ему заказным почтовым отправлением с уведомлением о вручении.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в заявлении о предоставлении дубликата лицензии и (или) приложения к ней или копии лицензии указывается на необходимость предоставления дубликата лицензии и (или) приложения к ней или копии лицензии в форме электронного документа, дубликат лицензии и (или) приложения к ней или копии лицензии направляется лицензиату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2" w:name="Par333"/>
      <w:bookmarkEnd w:id="52"/>
      <w:r>
        <w:rPr>
          <w:rFonts w:ascii="Calibri" w:hAnsi="Calibri" w:cs="Calibri"/>
        </w:rPr>
        <w:t>Прекращение действия лицензии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течение 5 рабочих дней со дня получения заявления лицензиата о прекращении осуществления образовательной деятельности специалист, ответственный за рассмотрение такого заявления, готовит проект приказа о прекращении действия лицензии и направляет на подпись Министру.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превышающий 10 рабочих дней со дня получения заявления лицензиата о прекращении осуществления образовательной деятельности, приказ о прекращении действия лицензии после подписания Министром регистрируется в реестре лицензий.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Решение Министерства о прекращении действия лицензии доводится до сведения лицензиата в течение 3 рабочих дней после подписания приказа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заявлении о прекращении осуществления образовательной деятельности указывается на необходимость предоставления уведомления о прекращении действия лицензии в форме электронного документа, лицензиату такое уведомление направляется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3" w:name="Par340"/>
      <w:bookmarkEnd w:id="53"/>
      <w:r>
        <w:rPr>
          <w:rFonts w:ascii="Calibri" w:hAnsi="Calibri" w:cs="Calibri"/>
        </w:rPr>
        <w:t>Оформление и выдача лицензии (временной лицензии)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 (или) приложения к ней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Специалист, ответственный за оформление лицензии, оформляет лицензию (временную лицензию) и (или) приложение к ней в соответствии с </w:t>
      </w:r>
      <w:hyperlink r:id="rId69" w:history="1">
        <w:r>
          <w:rPr>
            <w:rFonts w:ascii="Calibri" w:hAnsi="Calibri" w:cs="Calibri"/>
            <w:color w:val="0000FF"/>
          </w:rPr>
          <w:t>формой</w:t>
        </w:r>
      </w:hyperlink>
      <w:r>
        <w:rPr>
          <w:rFonts w:ascii="Calibri" w:hAnsi="Calibri" w:cs="Calibri"/>
        </w:rPr>
        <w:t xml:space="preserve"> лицензии, </w:t>
      </w:r>
      <w:hyperlink r:id="rId70" w:history="1">
        <w:r>
          <w:rPr>
            <w:rFonts w:ascii="Calibri" w:hAnsi="Calibri" w:cs="Calibri"/>
            <w:color w:val="0000FF"/>
          </w:rPr>
          <w:t>формой</w:t>
        </w:r>
      </w:hyperlink>
      <w:r>
        <w:rPr>
          <w:rFonts w:ascii="Calibri" w:hAnsi="Calibri" w:cs="Calibri"/>
        </w:rPr>
        <w:t xml:space="preserve"> приложения к лицензии и техническими </w:t>
      </w:r>
      <w:hyperlink r:id="rId71" w:history="1">
        <w:r>
          <w:rPr>
            <w:rFonts w:ascii="Calibri" w:hAnsi="Calibri" w:cs="Calibri"/>
            <w:color w:val="0000FF"/>
          </w:rPr>
          <w:t>требованиями</w:t>
        </w:r>
      </w:hyperlink>
      <w:r>
        <w:rPr>
          <w:rFonts w:ascii="Calibri" w:hAnsi="Calibri" w:cs="Calibri"/>
        </w:rPr>
        <w:t xml:space="preserve"> к указанным документам, устанавливаемой Министерством образования и науки Российской Федерации (приказ Минобрнауки России от 10.12.2013 N 1320 "Об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4" w:name="Par345"/>
      <w:bookmarkEnd w:id="54"/>
      <w:r>
        <w:rPr>
          <w:rFonts w:ascii="Calibri" w:hAnsi="Calibri" w:cs="Calibri"/>
        </w:rPr>
        <w:t>Предоставление сведений из реестра лицензий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Сведения о конкретной лицензии предоставляются Министерством в течение 5 рабочих </w:t>
      </w:r>
      <w:r>
        <w:rPr>
          <w:rFonts w:ascii="Calibri" w:hAnsi="Calibri" w:cs="Calibri"/>
        </w:rPr>
        <w:lastRenderedPageBreak/>
        <w:t>дней со дня получения заявления о предоставлении таких сведений.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Специалист, ответственный за предоставление сведений, осуществляет поиск требуемых сведений в реестре лицензий.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требуемых сведений в реестре лицензий специалист, ответственный за предоставление сведений, готовит проект выписки из реестра лицензий по форме, утверждаемой Федеральной службой по надзору в сфере образования и науки, либо заверенную копию приказа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отсутствия в реестре лицензий запрашиваемых заявителем сведений или при невозможности определения конкретного лицензиата специалист, ответственный за предоставление сведений, готовит проект справки об отсутствии запрашиваемых сведений в реестре лицензий.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Подписанная выписка из реестра лицензий либо заверенная копия приказа Министерства либо справка об отсутствии запрашиваемых сведений в реестре лицензий передаются заявителю или направляются ему заказным почтовым отправлением с уведомлением или могут быть направлены заявителю по его обращению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5" w:name="Par353"/>
      <w:bookmarkEnd w:id="55"/>
      <w:r>
        <w:rPr>
          <w:rFonts w:ascii="Calibri" w:hAnsi="Calibri" w:cs="Calibri"/>
        </w:rPr>
        <w:t>Исправление допущенных опечаток и (или) ошибок в выданных в</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результате предоставления государственной услуги документах</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выявления заявителем в полученной лицензии (временной лицензии, дубликате лицензии) и (или) приложении (приложениях) к ней опечаток и (или) ошибок заявитель представляет в Министерство заявление об исправлении таких опечаток и (или) ошибок, написанное в свободной форме.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6" w:name="Par360"/>
      <w:bookmarkEnd w:id="56"/>
      <w:r>
        <w:rPr>
          <w:rFonts w:ascii="Calibri" w:hAnsi="Calibri" w:cs="Calibri"/>
        </w:rPr>
        <w:t>Лицензионный контроль</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Лицензионный контроль осуществляет Министерство.</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7" w:name="Par364"/>
      <w:bookmarkEnd w:id="57"/>
      <w:r>
        <w:rPr>
          <w:rFonts w:ascii="Calibri" w:hAnsi="Calibri" w:cs="Calibri"/>
        </w:rPr>
        <w:t>Предмет лицензионного контроля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Предметом лицензионного контроля является: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документарной проверки соискателя лицензии или лицензиата сведения, содержащиеся в представленных заявлениях и документах, в целях оценки соответствия таких сведений положениям </w:t>
      </w:r>
      <w:hyperlink r:id="rId72" w:history="1">
        <w:r>
          <w:rPr>
            <w:rFonts w:ascii="Calibri" w:hAnsi="Calibri" w:cs="Calibri"/>
            <w:color w:val="0000FF"/>
          </w:rPr>
          <w:t>частей 1</w:t>
        </w:r>
      </w:hyperlink>
      <w:r>
        <w:rPr>
          <w:rFonts w:ascii="Calibri" w:hAnsi="Calibri" w:cs="Calibri"/>
        </w:rPr>
        <w:t xml:space="preserve"> и </w:t>
      </w:r>
      <w:hyperlink r:id="rId73" w:history="1">
        <w:r>
          <w:rPr>
            <w:rFonts w:ascii="Calibri" w:hAnsi="Calibri" w:cs="Calibri"/>
            <w:color w:val="0000FF"/>
          </w:rPr>
          <w:t>3 статьи 13</w:t>
        </w:r>
      </w:hyperlink>
      <w:r>
        <w:rPr>
          <w:rFonts w:ascii="Calibri" w:hAnsi="Calibri" w:cs="Calibri"/>
        </w:rPr>
        <w:t xml:space="preserve"> и </w:t>
      </w:r>
      <w:hyperlink r:id="rId74" w:history="1">
        <w:r>
          <w:rPr>
            <w:rFonts w:ascii="Calibri" w:hAnsi="Calibri" w:cs="Calibri"/>
            <w:color w:val="0000FF"/>
          </w:rPr>
          <w:t>части 3 статьи 18</w:t>
        </w:r>
      </w:hyperlink>
      <w:r>
        <w:rPr>
          <w:rFonts w:ascii="Calibri" w:hAnsi="Calibri" w:cs="Calibri"/>
        </w:rPr>
        <w:t xml:space="preserve"> Федерального закона N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проведении внеплановой выездной проверки соискателя лицензии или лицензиата в случаях, предусмотренных </w:t>
      </w:r>
      <w:hyperlink r:id="rId75" w:history="1">
        <w:r>
          <w:rPr>
            <w:rFonts w:ascii="Calibri" w:hAnsi="Calibri" w:cs="Calibri"/>
            <w:color w:val="0000FF"/>
          </w:rPr>
          <w:t>частями 7</w:t>
        </w:r>
      </w:hyperlink>
      <w:r>
        <w:rPr>
          <w:rFonts w:ascii="Calibri" w:hAnsi="Calibri" w:cs="Calibri"/>
        </w:rPr>
        <w:t xml:space="preserve"> и </w:t>
      </w:r>
      <w:hyperlink r:id="rId76" w:history="1">
        <w:r>
          <w:rPr>
            <w:rFonts w:ascii="Calibri" w:hAnsi="Calibri" w:cs="Calibri"/>
            <w:color w:val="0000FF"/>
          </w:rPr>
          <w:t>9 статьи 18</w:t>
        </w:r>
      </w:hyperlink>
      <w:r>
        <w:rPr>
          <w:rFonts w:ascii="Calibri" w:hAnsi="Calibri" w:cs="Calibri"/>
        </w:rPr>
        <w:t xml:space="preserve"> Федерального закона N 99-ФЗ,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образовательной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проведении документарной проверки, плановой проверки и в соответствии с </w:t>
      </w:r>
      <w:hyperlink r:id="rId77" w:history="1">
        <w:r>
          <w:rPr>
            <w:rFonts w:ascii="Calibri" w:hAnsi="Calibri" w:cs="Calibri"/>
            <w:color w:val="0000FF"/>
          </w:rPr>
          <w:t>частью 10 статьи 19</w:t>
        </w:r>
      </w:hyperlink>
      <w:r>
        <w:rPr>
          <w:rFonts w:ascii="Calibri" w:hAnsi="Calibri" w:cs="Calibri"/>
        </w:rPr>
        <w:t xml:space="preserve"> Федерального закона N 99-ФЗ внеплановой выездной проверки лицензиата содержащиеся в документах лицензиата сведения о его деятельности, состоянии используемых </w:t>
      </w:r>
      <w:r>
        <w:rPr>
          <w:rFonts w:ascii="Calibri" w:hAnsi="Calibri" w:cs="Calibri"/>
        </w:rPr>
        <w:lastRenderedPageBreak/>
        <w:t>при осуществлении образовательной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8" w:name="Par371"/>
      <w:bookmarkEnd w:id="58"/>
      <w:r>
        <w:rPr>
          <w:rFonts w:ascii="Calibri" w:hAnsi="Calibri" w:cs="Calibri"/>
        </w:rPr>
        <w:t>Права и обязанности должностных лиц при осуществлении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лицензионного контроля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осуществлении лицензионного контроля должностные лица Министерства имеют право:</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от соискателя лицензии или лицензиата документы и иные сведения, представление которых предусмотрено законодательством Российской Федерации по вопросам, подлежащим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выдавать предписания лицензиату и (или) его учредителю об устранении выявленных нарушений с указанием сроков их устранения;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принимать меры по контролю за устранением выявленных нарушений;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составлять протоколы об административных правонарушениях в случаях, установленных Кодексом Российской Федерации об административных правонарушениях;</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посещать соискателя лицензии или лицензиата в порядке, установленном законодательством Российской Федерации, при предъявлении копии приказа Министерства о проведении проверки и служебного удостоверения (иного документа, подтверждающего их полномочия);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проводить наблюдение за ходом образовательного процесса;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проводить беседы с обучающимися, воспитанниками лицензиата, их родителями (законными представителями), работниками лицензиата по вопросам, подлежащим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Беседы с несовершеннолетними обучающимися или воспитанниками проводятся в присутствии их родителей (законных представителей).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осуществлении лицензионного контроля должностные лица Министерства обязаны: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 и в полной мере осуществлять лицензионный контроль;</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законодательство Российской Федерации, права и законные интересы соискателя лицензии или лицензиата, в отношении которых проводится проверка;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проводить проверку на основании приказа Министерства о ее проведении в соответствии с ее назначением;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и в случае, предусмотренном </w:t>
      </w:r>
      <w:hyperlink r:id="rId78" w:history="1">
        <w:r>
          <w:rPr>
            <w:rFonts w:ascii="Calibri" w:hAnsi="Calibri" w:cs="Calibri"/>
            <w:color w:val="0000FF"/>
          </w:rPr>
          <w:t>частью 5 статьи 10</w:t>
        </w:r>
      </w:hyperlink>
      <w:r>
        <w:rPr>
          <w:rFonts w:ascii="Calibri" w:hAnsi="Calibri" w:cs="Calibri"/>
        </w:rPr>
        <w:t xml:space="preserve"> Федерального закона N 294-ФЗ, копии документа о согласовании проведения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препятствовать руководителю, иному должностному лицу или уполномоченному представителю соискателя лицензии или лицензиата присутствовать при проведении проверки и давать разъяснения по вопросам, относящимся к предмету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руководителю, иному должностному лицу или уполномоченному представителю соискателя лицензии или лицензиата, присутствующим при проведении проверки, информацию и документы, относящиеся к предмету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знакомить руководителя, иного должностного лица или уполномоченного представителя соискателя лицензии или лицензиата с результатами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соискателя лицензии и лицензиата;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доказывать обоснованность своих действий при их обжаловании соискателем лицензии </w:t>
      </w:r>
      <w:r>
        <w:rPr>
          <w:rFonts w:ascii="Calibri" w:hAnsi="Calibri" w:cs="Calibri"/>
        </w:rPr>
        <w:lastRenderedPageBreak/>
        <w:t>или лицензиатом в порядке, установленном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соблюдать сроки проведения проверки, указанные в пункте 92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 требовать от соискателя лицензии или лицензиата документы и иные сведения, представление которых не предусмотрено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перед началом проведения выездной проверки по просьбе руководителя, иного должностного лица или уполномоченного представителя соискателя лицензии или лицензиата ознакомить их с положениями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осуществлять запись о проведенной проверке в журнале учета проверок.</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59" w:name="Par398"/>
      <w:bookmarkEnd w:id="59"/>
      <w:r>
        <w:rPr>
          <w:rFonts w:ascii="Calibri" w:hAnsi="Calibri" w:cs="Calibri"/>
        </w:rPr>
        <w:t>Права и обязанности соискателя лицензии или лицензиата,</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осуществляется лицензионный контроль</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Руководитель, иное должностное лицо или уполномоченный представитель соискателя лицензии или лицензиата при проведении проверки имеют право:</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79" w:history="1">
        <w:r>
          <w:rPr>
            <w:rFonts w:ascii="Calibri" w:hAnsi="Calibri" w:cs="Calibri"/>
            <w:color w:val="0000FF"/>
          </w:rPr>
          <w:t>законом</w:t>
        </w:r>
      </w:hyperlink>
      <w:r>
        <w:rPr>
          <w:rFonts w:ascii="Calibri" w:hAnsi="Calibri" w:cs="Calibri"/>
        </w:rPr>
        <w:t xml:space="preserve"> N 294-ФЗ;</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обжаловать действия (бездействие) должностных лиц Министерства, повлекшие за собой нарушение прав соискателя лицензии или лицензиата при проведении проверки, в административном и (или) судебном порядке в соответствии с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Соискатель лицензии или лицензиат при проведении проверок обязаны обеспечить присутствие уполномоченных представителей.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60" w:name="Par408"/>
      <w:bookmarkEnd w:id="60"/>
      <w:r>
        <w:rPr>
          <w:rFonts w:ascii="Calibri" w:hAnsi="Calibri" w:cs="Calibri"/>
        </w:rPr>
        <w:t>Результат осуществления лицензионного контроля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Результатом осуществления лицензионного контроля является: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составление акта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мер, предусмотренных законодательством Российской Федерации.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61" w:name="Par414"/>
      <w:bookmarkEnd w:id="61"/>
      <w:r>
        <w:rPr>
          <w:rFonts w:ascii="Calibri" w:hAnsi="Calibri" w:cs="Calibri"/>
        </w:rPr>
        <w:t>Срок осуществления лицензионного контроля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Срок проведения каждой из проверок - как документарной, так и выездной - не может превышать двадцати рабочих дней.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62" w:name="Par418"/>
      <w:bookmarkEnd w:id="62"/>
      <w:r>
        <w:rPr>
          <w:rFonts w:ascii="Calibri" w:hAnsi="Calibri" w:cs="Calibri"/>
        </w:rPr>
        <w:t>Состав, последовательность и сроки выполнения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при осуществлении лицензионного контроля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Осуществление лицензионного контроля предусматривает выполнение следующих административных процедур:</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проверки, подготовка к проверке; осуществление мероприятий по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документарной проверки в отношении соискателя лицензии или лицензиата при предоставлении им в Министерство заявления о переоформлении лицензии (приложения) к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внеплановой выездной проверки в отношении соискателя лицензии или лицензиата при предоставлении им в Министерство заявления о переоформлении лицензии (приложения) к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документарной проверки в отношении лицензиата;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выездной проверки в отношении лицензиата;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акта проверки, ознакомление с актом проверки соискателя лицензии или лицензиата;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предусмотренных законодательством Российской Федерации.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63" w:name="Par431"/>
      <w:bookmarkEnd w:id="63"/>
      <w:r>
        <w:rPr>
          <w:rFonts w:ascii="Calibri" w:hAnsi="Calibri" w:cs="Calibri"/>
        </w:rPr>
        <w:t>Принятие решения о проведении проверки,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подготовка к проверке</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Основанием для принятия решения о проведении проверки в отношении соискателя лицензии или лицензиата, представившего заявление о переоформлении лицензии и (или) приложения к лицензии, является представление в Министерство заявления о предоставлении лицензии или заявления о переоформлении лицензии и (или) приложения к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Основанием для принятия решения о проведении внеплановой выездной проверки лицензиата является: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истечение срока исполнения лицензиатом ранее выданного Министерством предписания об устранении выявленного нарушения лицензионных требований;</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64" w:name="Par437"/>
      <w:bookmarkEnd w:id="64"/>
      <w:r>
        <w:rPr>
          <w:rFonts w:ascii="Calibri" w:hAnsi="Calibri" w:cs="Calibri"/>
        </w:rPr>
        <w:t>б) поступление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истечение срока, на который было приостановлено действие лицензии в соответствии с </w:t>
      </w:r>
      <w:hyperlink r:id="rId80" w:history="1">
        <w:r>
          <w:rPr>
            <w:rFonts w:ascii="Calibri" w:hAnsi="Calibri" w:cs="Calibri"/>
            <w:color w:val="0000FF"/>
          </w:rPr>
          <w:t>частями 2</w:t>
        </w:r>
      </w:hyperlink>
      <w:r>
        <w:rPr>
          <w:rFonts w:ascii="Calibri" w:hAnsi="Calibri" w:cs="Calibri"/>
        </w:rPr>
        <w:t xml:space="preserve"> и </w:t>
      </w:r>
      <w:hyperlink r:id="rId81" w:history="1">
        <w:r>
          <w:rPr>
            <w:rFonts w:ascii="Calibri" w:hAnsi="Calibri" w:cs="Calibri"/>
            <w:color w:val="0000FF"/>
          </w:rPr>
          <w:t>3 статьи 20</w:t>
        </w:r>
      </w:hyperlink>
      <w:r>
        <w:rPr>
          <w:rFonts w:ascii="Calibri" w:hAnsi="Calibri" w:cs="Calibri"/>
        </w:rPr>
        <w:t xml:space="preserve"> Федерального закона N 99-ФЗ;</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поручение Президента Российской Федерации или Правительства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Принятие решения о проведении плановой проверки лицензиата осуществляется в соответствии с ежегодным планом проведения плановых проверок, утвержденным Министерством.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Решение о проведении проверки оформляется приказом Министерства в соответствии с типовой формой </w:t>
      </w:r>
      <w:hyperlink r:id="rId82" w:history="1">
        <w:r>
          <w:rPr>
            <w:rFonts w:ascii="Calibri" w:hAnsi="Calibri" w:cs="Calibri"/>
            <w:color w:val="0000FF"/>
          </w:rPr>
          <w:t>распоряжения</w:t>
        </w:r>
      </w:hyperlink>
      <w:r>
        <w:rPr>
          <w:rFonts w:ascii="Calibri" w:hAnsi="Calibri" w:cs="Calibri"/>
        </w:rPr>
        <w:t xml:space="preserve">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Приказом Министерства о проведении проверки утверждается план-задание проверки, являющийся его приложением.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Проверка проводится должностными лицами Министерства исключительно в составе комиссии (далее - комиссия по проверке), состоящей из служащих Министерства, а также привлекаемых к проведению проверки экспертов, представителей экспертных организаций в соответствии с заключенными с ними гражданско-правовыми договорами.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привлекаемых к проведению проверки экспертов, представителей экспертных организаций определяется в соответствии с особенностями объекта проверки, объемом и содержанием вопросов, подлежащих проверке.</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65" w:name="Par447"/>
      <w:bookmarkEnd w:id="65"/>
      <w:r>
        <w:rPr>
          <w:rFonts w:ascii="Calibri" w:hAnsi="Calibri" w:cs="Calibri"/>
        </w:rPr>
        <w:t>Осуществление мероприятий по проверке</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Плановые и внеплановые проверки проводятся в форме документарных 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При проведении внеплановых выездных проверок по основанию, предусмотренному </w:t>
      </w:r>
      <w:hyperlink w:anchor="Par437" w:history="1">
        <w:r>
          <w:rPr>
            <w:rFonts w:ascii="Calibri" w:hAnsi="Calibri" w:cs="Calibri"/>
            <w:color w:val="0000FF"/>
          </w:rPr>
          <w:t>подпунктом "б" пункта 95</w:t>
        </w:r>
      </w:hyperlink>
      <w:r>
        <w:rPr>
          <w:rFonts w:ascii="Calibri" w:hAnsi="Calibri" w:cs="Calibri"/>
        </w:rPr>
        <w:t xml:space="preserve"> настоящего Регламента, внеплановая выездная проверка подлежит согласованию в порядке, установленном </w:t>
      </w:r>
      <w:hyperlink r:id="rId83" w:history="1">
        <w:r>
          <w:rPr>
            <w:rFonts w:ascii="Calibri" w:hAnsi="Calibri" w:cs="Calibri"/>
            <w:color w:val="0000FF"/>
          </w:rPr>
          <w:t>Приказом</w:t>
        </w:r>
      </w:hyperlink>
      <w:r>
        <w:rPr>
          <w:rFonts w:ascii="Calibri" w:hAnsi="Calibri" w:cs="Calibri"/>
        </w:rPr>
        <w:t xml:space="preserve"> Генпрокуратуры России N 93.</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О проведении документарной проверки в отношении соискателя лицензии или лицензиата при предоставлении им в Министерство заявления о переоформления лицензии (приложения к лицензии) соискатель лицензии или лицензиат уведомляются не позднее чем в течение 3 рабочих дней до начала ее проведения посредством направления копии приказа Министерства о проведении проверки о начале проведения плановой проверки заказным </w:t>
      </w:r>
      <w:r>
        <w:rPr>
          <w:rFonts w:ascii="Calibri" w:hAnsi="Calibri" w:cs="Calibri"/>
        </w:rPr>
        <w:lastRenderedPageBreak/>
        <w:t>почтовым отправлением с уведомлением о вручении или иным доступным способом.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 проведении плановой проверки лицензиат уведомляется Министерством не позднее чем в течение 3 рабочих дней до начала ее проведения посредством направления копии приказа Министерства о проведении проверки о начале проведения плановой проверки заказным почтовым отправлением с уведомлением о вручении или иным доступным способом.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О проведении внеплановой выездной проверки, за исключением внеплановой выездной проверки, основания проведения которой указаны в </w:t>
      </w:r>
      <w:hyperlink w:anchor="Par437" w:history="1">
        <w:r>
          <w:rPr>
            <w:rFonts w:ascii="Calibri" w:hAnsi="Calibri" w:cs="Calibri"/>
            <w:color w:val="0000FF"/>
          </w:rPr>
          <w:t>подпункте "б" пункта 95</w:t>
        </w:r>
      </w:hyperlink>
      <w:r>
        <w:rPr>
          <w:rFonts w:ascii="Calibri" w:hAnsi="Calibri" w:cs="Calibri"/>
        </w:rPr>
        <w:t xml:space="preserve"> настоящего Регламента, соискатель лицензии или лицензиат уведомляются Министерством не менее чем за двадцать четыре часа до начала ее проведения любым доступным способом.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вправе проводить внеплановую выездную проверку по основанию, указанному в </w:t>
      </w:r>
      <w:hyperlink w:anchor="Par437" w:history="1">
        <w:r>
          <w:rPr>
            <w:rFonts w:ascii="Calibri" w:hAnsi="Calibri" w:cs="Calibri"/>
            <w:color w:val="0000FF"/>
          </w:rPr>
          <w:t>подпункте "б" пункта 95</w:t>
        </w:r>
      </w:hyperlink>
      <w:r>
        <w:rPr>
          <w:rFonts w:ascii="Calibri" w:hAnsi="Calibri" w:cs="Calibri"/>
        </w:rPr>
        <w:t xml:space="preserve"> настоящего Регламента, без направления предварительного уведомления лицензиату.</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66" w:name="Par456"/>
      <w:bookmarkEnd w:id="66"/>
      <w:r>
        <w:rPr>
          <w:rFonts w:ascii="Calibri" w:hAnsi="Calibri" w:cs="Calibri"/>
        </w:rPr>
        <w:t>Проведение документарной проверки в отношении соискателя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лицензии или лицензиата при предоставлении им</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в Министерство заявления о переоформления лицензии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(приложения) к лицензии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67" w:name="Par461"/>
      <w:bookmarkEnd w:id="67"/>
      <w:r>
        <w:rPr>
          <w:rFonts w:ascii="Calibri" w:hAnsi="Calibri" w:cs="Calibri"/>
        </w:rPr>
        <w:t>105. Основанием для начала проведения проверки является приказ Министерства о проведении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Проверка проводится по месту нахождения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В течение 20 рабочих дней со дня приема заявления о предоставлении (переоформлении) лицензии и прилагаемых к нему документов или со дня приема надлежащим образом оформленного заявления о предоставлении (переоформлении) лицензии и в полном объеме прилагаемых к нему документов, которые представлены соискателем лицензии на основании уведомления, в соответствии с Приказом Министерства о проведении документарной проверки осуществляется проверка полноты и достоверности содержащихся в указанных заявлении и документах сведений.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При проведении проверки сведений, содержащихся в представленных соискателем лицензии (лицензиатом) заявлении и документах, Министерство запрашивает необходимую для осуществления проверки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84" w:history="1">
        <w:r>
          <w:rPr>
            <w:rFonts w:ascii="Calibri" w:hAnsi="Calibri" w:cs="Calibri"/>
            <w:color w:val="0000FF"/>
          </w:rPr>
          <w:t>законом</w:t>
        </w:r>
      </w:hyperlink>
      <w:r>
        <w:rPr>
          <w:rFonts w:ascii="Calibri" w:hAnsi="Calibri" w:cs="Calibri"/>
        </w:rPr>
        <w:t xml:space="preserve"> N 210-ФЗ, с использованием единой системы межведомственного электронного взаимодействия.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68" w:name="Par466"/>
      <w:bookmarkEnd w:id="68"/>
      <w:r>
        <w:rPr>
          <w:rFonts w:ascii="Calibri" w:hAnsi="Calibri" w:cs="Calibri"/>
        </w:rPr>
        <w:t>Проведение внеплановой выездной проверки в отношении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соискателя лицензии или лицензиата при предоставлении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им в Министерство заявления о переоформлении лицензии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(приложения) к лицензии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Основанием для начала проведения проверки является приказ Министерства о проведении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Проверка проводится по месту нахождения соискателя лицензии или лицензиата.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течение 20 рабочих дней со дня приема заявления о предоставлении (переоформлении) лицензии и прилагаемых к нему документов или со дня приема надлежащим образом оформленного заявления о предоставлении (переоформлении) лицензии и в полном объеме прилагаемых к нему документов, которые представлены соискателем лицензии или лицензиатом на основании уведомления, в соответствии с приказом Министерства о проведении внеплановой выездной проверки осуществляется проверка соответствия соискателя лицензии или лицензиата лицензионным требованиям.</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69" w:name="Par474"/>
      <w:bookmarkEnd w:id="69"/>
      <w:r>
        <w:rPr>
          <w:rFonts w:ascii="Calibri" w:hAnsi="Calibri" w:cs="Calibri"/>
        </w:rPr>
        <w:t xml:space="preserve">112. При проведении проверки соответствия соискателя лицензии или лицензиата лицензионным требованиям Министерство запрашивает необходимую для осуществления </w:t>
      </w:r>
      <w:r>
        <w:rPr>
          <w:rFonts w:ascii="Calibri" w:hAnsi="Calibri" w:cs="Calibri"/>
        </w:rPr>
        <w:lastRenderedPageBreak/>
        <w:t xml:space="preserve">проверки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85" w:history="1">
        <w:r>
          <w:rPr>
            <w:rFonts w:ascii="Calibri" w:hAnsi="Calibri" w:cs="Calibri"/>
            <w:color w:val="0000FF"/>
          </w:rPr>
          <w:t>законом</w:t>
        </w:r>
      </w:hyperlink>
      <w:r>
        <w:rPr>
          <w:rFonts w:ascii="Calibri" w:hAnsi="Calibri" w:cs="Calibri"/>
        </w:rPr>
        <w:t xml:space="preserve"> N 210-ФЗ, с использованием единой системы межведомственного электронного взаимодействия.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70" w:name="Par476"/>
      <w:bookmarkEnd w:id="70"/>
      <w:r>
        <w:rPr>
          <w:rFonts w:ascii="Calibri" w:hAnsi="Calibri" w:cs="Calibri"/>
        </w:rPr>
        <w:t>Проведение документарной проверки в отношении лицензиата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Основанием для начала проведения проверки является приказ Министерства о проведении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Проверка проводится по месту нахождения лицензиата.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 процессе проведения документарной проверки лицензиата должностными лицами Министерства в первую очередь рассматриваются документы лицензиата, имеющиеся в распоряжении Министерства,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лицензиата мероприятий по контролю.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лицензионных требований, Министерство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 о проведении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течение 10 рабочих дней со дня получения мотивированного запроса лицензиат обязан направить в Министерство указанные в запросе документы.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Указанные в запросе документы представляются лицензиатом в Министерство в виде копий, заверенных печатью (при ее наличии) и соответственно подписью руководителя лицензиата или его уполномоченного представителя. Лицензиат вправе представить указанные в запросе документы в форме электронных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 случае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лицензиату с требованием представить в течение 10 рабочих дней необходимые пояснения в письменной форме.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Лицензиат,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Министерство документы, подтверждающие достоверность ранее представленных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Должностное лицо Министерства, которое проводит документарную проверку, обязано рассмотреть представленные лицензиатом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лицензионных требований, то Министерство вправе провести выездную проверку.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проведении документарной проверки Министерство не вправе требовать у лицензиата сведения и документы, не относящиеся к предмету документарной проверки, а также сведения и документы, которые могут быть получены им от иных органов государственного контроля (надзора), органов муниципального контроля.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71" w:name="Par490"/>
      <w:bookmarkEnd w:id="71"/>
      <w:r>
        <w:rPr>
          <w:rFonts w:ascii="Calibri" w:hAnsi="Calibri" w:cs="Calibri"/>
        </w:rPr>
        <w:t>Проведение выездной проверки в отношении лицензиата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Выездная проверка (как плановая, так и внеплановая) проводится по месту нахождения лицензиата и (или) по месту фактического осуществления его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Выездная проверка проводится в случае, если при документарной проверке не представляется возможным: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удостовериться в полноте и достоверности сведений, содержащихся в имеющихся в распоряжении Министерства документах лицензиата;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оценить соответствие деятельности лицензиата лицензионным требованиям без проведения соответствующего мероприятия по контролю.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лицензиата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Руководитель, иное должностное лицо или уполномоченный представитель лицензиата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лицензиатом при осуществлении образовательной деятельности здания, строения, сооружения.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Министерство привлекает к проведению выездной проверки лицензиата экспертов, экспертные организации, не состоящие в гражданско-правовых и трудовых отношениях с лицензиатом, в отношении которых проводится проверка, и не являющиеся аффилированными лицами проверяемых лиц.</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72" w:name="Par500"/>
      <w:bookmarkEnd w:id="72"/>
      <w:r>
        <w:rPr>
          <w:rFonts w:ascii="Calibri" w:hAnsi="Calibri" w:cs="Calibri"/>
        </w:rPr>
        <w:t>Подготовка акта проверки, ознакомление с актом проверки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соискателя лицензии или лицензиата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73" w:name="Par503"/>
      <w:bookmarkEnd w:id="73"/>
      <w:r>
        <w:rPr>
          <w:rFonts w:ascii="Calibri" w:hAnsi="Calibri" w:cs="Calibri"/>
        </w:rPr>
        <w:t xml:space="preserve">129. По результатам проверки должностными лицами Министерства, проводящими проверку, составляется </w:t>
      </w:r>
      <w:hyperlink r:id="rId86" w:history="1">
        <w:r>
          <w:rPr>
            <w:rFonts w:ascii="Calibri" w:hAnsi="Calibri" w:cs="Calibri"/>
            <w:color w:val="0000FF"/>
          </w:rPr>
          <w:t>акт</w:t>
        </w:r>
      </w:hyperlink>
      <w:r>
        <w:rPr>
          <w:rFonts w:ascii="Calibri" w:hAnsi="Calibri" w:cs="Calibri"/>
        </w:rPr>
        <w:t xml:space="preserve"> в двух экземплярах по форме, утвержденной приказом Минэкономразвития N 141.</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указываются: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место составления акта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уполномоченного органа;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номер приказа уполномоченного органа о проведении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фамилии, имена, отчества и должности должностного лица или должностных лиц уполномоченного органа, проводивших проверку;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или фамилия, имя, отчество (последнее при наличии) соискателя лицензии или лицензиата, а также фамилия, имя, отчество и должность руководителя, иного должностного лица или уполномоченного представителя их, присутствовавших при проведении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время, продолжительность и место проведения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результатах проверки, в том числе о выявленных нарушениях лицензионных требований;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об ознакомлении или отказе в ознакомлении с актом проверки руководителя, иного должностного лица или уполномоченного представителя соискателя лицензии или лицензиата,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них указанного журнала;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подписи должностного лица или должностных лиц уполномоченного органа, </w:t>
      </w:r>
      <w:r>
        <w:rPr>
          <w:rFonts w:ascii="Calibri" w:hAnsi="Calibri" w:cs="Calibri"/>
        </w:rPr>
        <w:lastRenderedPageBreak/>
        <w:t>проводивших проверку.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К акту проверки прилагаются объяснения работников лицензиата, на которых возлагается ответственность за нарушение лицензионных требований, и иные связанные с результатами проверки документы или их копии.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соискателя лицензии или лицензиата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соискателя лицензии или лицензиата,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74" w:name="Par517"/>
      <w:bookmarkEnd w:id="74"/>
      <w:r>
        <w:rPr>
          <w:rFonts w:ascii="Calibri" w:hAnsi="Calibri" w:cs="Calibri"/>
        </w:rPr>
        <w:t>133.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75" w:name="Par519"/>
      <w:bookmarkEnd w:id="75"/>
      <w:r>
        <w:rPr>
          <w:rFonts w:ascii="Calibri" w:hAnsi="Calibri" w:cs="Calibri"/>
        </w:rPr>
        <w:t>Принятие мер, предусмотренных законодательством</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 результатам проведения документарной проверки в отношении соискателя лицензии или лицензиата при предоставлении им в Министерство заявления о переоформления лицензии (приложения) к лицензии и внеплановой выездной проверки в отношении соискателя лицензии или лицензиата при предоставлении ими в Министерство заявления о переоформлении лицензии (приложения) к лицензии Министерство в случае наличия в представленных соискателем лицензии или лицензиатом заявления о предоставлении (переоформлении) лицензии и (или) прилагаемых к нему документах недостоверной или искаженной информации или установления в ходе проверки несоответствия соискателя лицензии или лицензиата лицензионным требованиям принимает решение об отказе в предоставлении (переоформлении)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76" w:name="Par523"/>
      <w:bookmarkEnd w:id="76"/>
      <w:r>
        <w:rPr>
          <w:rFonts w:ascii="Calibri" w:hAnsi="Calibri" w:cs="Calibri"/>
        </w:rPr>
        <w:t>135. По результатам проведения документарной или выездной проверки в отношении лицензиата в случае выявления нарушения лицензионных требований Министерство выдает лицензиату, допустившему такое нарушение, предписание об устранении выявленного нарушения. Указанный в предписании срок его исполнения не может превышать 6 месяцев.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В случае неисполнения указанного в </w:t>
      </w:r>
      <w:hyperlink w:anchor="Par523" w:history="1">
        <w:r>
          <w:rPr>
            <w:rFonts w:ascii="Calibri" w:hAnsi="Calibri" w:cs="Calibri"/>
            <w:color w:val="0000FF"/>
          </w:rPr>
          <w:t>пункте 135</w:t>
        </w:r>
      </w:hyperlink>
      <w:r>
        <w:rPr>
          <w:rFonts w:ascii="Calibri" w:hAnsi="Calibri" w:cs="Calibri"/>
        </w:rPr>
        <w:t xml:space="preserve"> настоящего Регламента предписания, в том числе, если представленный лицензиатом, допустившим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Министерство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В случае вынесения судом решения о привлечении лицензиата, его должностных лиц к административной ответственности за неисполнение в установленный срок указанного в </w:t>
      </w:r>
      <w:hyperlink w:anchor="Par523" w:history="1">
        <w:r>
          <w:rPr>
            <w:rFonts w:ascii="Calibri" w:hAnsi="Calibri" w:cs="Calibri"/>
            <w:color w:val="0000FF"/>
          </w:rPr>
          <w:t>пункте 135</w:t>
        </w:r>
      </w:hyperlink>
      <w:r>
        <w:rPr>
          <w:rFonts w:ascii="Calibri" w:hAnsi="Calibri" w:cs="Calibri"/>
        </w:rPr>
        <w:t xml:space="preserve"> настоящего Регламента предписания Министерство вновь выдает предписание об устранении выявленного нарушения.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повторно лицензиату предписания Министерство также приостанавливает действие лицензии этого лицензиата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исполнения выданного повторно предписания Министерство должно </w:t>
      </w:r>
      <w:r>
        <w:rPr>
          <w:rFonts w:ascii="Calibri" w:hAnsi="Calibri" w:cs="Calibri"/>
        </w:rPr>
        <w:lastRenderedPageBreak/>
        <w:t>быть уведомлено лицензиатом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такого уведомления Министерство проводит проверку содержащейся в нем информации.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Приостановленное действие лицензии лицензиата возобновляется по решению Министерства со дня, следующего за днем подписания акта проверки, устанавливающего факт исполнения выданного повторно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Министерством срок исполнения выданного повторно предписания лицензиат не устранил нарушение лицензионных требований, Министерство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77" w:name="Par532"/>
      <w:bookmarkEnd w:id="77"/>
      <w:r>
        <w:rPr>
          <w:rFonts w:ascii="Calibri" w:hAnsi="Calibri" w:cs="Calibri"/>
        </w:rPr>
        <w:t>4. Формы контроля за предоставлением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78" w:name="Par534"/>
      <w:bookmarkEnd w:id="78"/>
      <w:r>
        <w:rPr>
          <w:rFonts w:ascii="Calibri" w:hAnsi="Calibri" w:cs="Calibri"/>
        </w:rPr>
        <w:t>Порядок осуществления текущего контроля за соблюдением</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положений Регламента и иных нормативных</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предоставлению</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Контроль исполнения установленных настоящим Регламентом административных процедур осуществляется должностными лицами Министерства, ответственными за организацию работы по предоставлению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Специалисты Министерства,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Ответственность специалистов Министерства,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Текущий контроль за полнотой и качеством предоставления государственной услуги, соблюдением специалистами Министерства,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начальником Отдела, Министром.</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79" w:name="Par545"/>
      <w:bookmarkEnd w:id="79"/>
      <w:r>
        <w:rPr>
          <w:rFonts w:ascii="Calibri" w:hAnsi="Calibri" w:cs="Calibri"/>
        </w:rPr>
        <w:t>Порядок и периодичность осуществления плановых</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Текущий контроль осуществляется как в плановом порядке, так и путем проведения внеплановых контрольных мероприятий.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Текущий контроль осуществляется путем проведения должностными лицами Министерства,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специалистов Министерства, участвующих в предоставлении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осуществления текущего контроля устанавливается Министром.</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80" w:name="Par555"/>
      <w:bookmarkEnd w:id="80"/>
      <w:r>
        <w:rPr>
          <w:rFonts w:ascii="Calibri" w:hAnsi="Calibri" w:cs="Calibri"/>
        </w:rPr>
        <w:lastRenderedPageBreak/>
        <w:t>Ответственность должностных лиц Министерства за решения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Должностные лица Министерства,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обеспечение полноты и качества предоставления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81" w:name="Par561"/>
      <w:bookmarkEnd w:id="81"/>
      <w:r>
        <w:rPr>
          <w:rFonts w:ascii="Calibri" w:hAnsi="Calibri" w:cs="Calibri"/>
        </w:rPr>
        <w:t>Положения, характеризующие требования к порядку и формам</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предоставлением государственной услуги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Устанавливаются следующие требования к порядку и формам проведения контроля: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текущего контроля в форме плановых и внеплановых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планового текущего контроля не реже двух раз в год.</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По результатам проведенных проверок в случае выявления нарушений действиями (бездействием) специалистов Министерства,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82" w:name="Par570"/>
      <w:bookmarkEnd w:id="82"/>
      <w:r>
        <w:rPr>
          <w:rFonts w:ascii="Calibri" w:hAnsi="Calibri" w:cs="Calibri"/>
        </w:rPr>
        <w:t>5. Досудебный (внесудебный) порядок обжалования решений</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Министерства, должностного лица</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Заявитель вправе подать жалобу на решение и (или)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 жалоба).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83" w:name="Par576"/>
      <w:bookmarkEnd w:id="83"/>
      <w:r>
        <w:rPr>
          <w:rFonts w:ascii="Calibri" w:hAnsi="Calibri" w:cs="Calibri"/>
        </w:rPr>
        <w:t>Предмет досудебного (внесудебного) обжалования заявителем</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Министерства, должностного</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лица Министерства либо государственного гражданского</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служащего</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Предметом досудебного (внесудебного) обжалования являются в том числе следующие действия, бездействие и решения: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заявителя о предоставлении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отказ Министерства, должностного лица Министерства в исправлении допущенных </w:t>
      </w:r>
      <w:r>
        <w:rPr>
          <w:rFonts w:ascii="Calibri" w:hAnsi="Calibri" w:cs="Calibri"/>
        </w:rPr>
        <w:lastRenderedPageBreak/>
        <w:t>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84" w:name="Par590"/>
      <w:bookmarkEnd w:id="84"/>
      <w:r>
        <w:rPr>
          <w:rFonts w:ascii="Calibri" w:hAnsi="Calibri" w:cs="Calibri"/>
        </w:rPr>
        <w:t>Общие требования к порядку подачи и рассмотрения жалобы</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Жалоба подается в Министерство в письменной форме на бумажном носителе, в том числе при личном приеме заявителя, или в электронной форме.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Жалоба может быть направлена по почте, с использованием сети Интернет, официального сайта Министерства, порталов государственных и муниципальных услуг.</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Министром, подаются высшему должностному лицу Карачаево-Черкесской Республики, в Федеральную службу по надзору в сфере образования и науки.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Жалоба должна содержать:</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Министерства, фамилию, имя, отчество (последнее - при наличии) должностного лица Министерства, предоставляющего государственную услугу, либо государственного гражданского служащего, решения и действия (бездействие) которых обжалуются;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Министерства, должностного лица Министерства, либо государственного гражданского служащего;</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действиями (бездействием) Министерства, должностного лица Министерства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Жалоба, поступившая в Министерство, подлежит рассмотрению уполномоченным должностным лицом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Министерство вправе оставить жалобу без ответа в следующих случаях:</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85" w:name="Par604"/>
      <w:bookmarkEnd w:id="85"/>
      <w:r>
        <w:rPr>
          <w:rFonts w:ascii="Calibri" w:hAnsi="Calibri" w:cs="Calibri"/>
        </w:rPr>
        <w:t>154. По результатам рассмотрения жалобы Министерство принимает одно из следующих решений: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Министерством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Не позднее дня, следующего за днем принятия решения, указанного в </w:t>
      </w:r>
      <w:hyperlink w:anchor="Par604" w:history="1">
        <w:r>
          <w:rPr>
            <w:rFonts w:ascii="Calibri" w:hAnsi="Calibri" w:cs="Calibri"/>
            <w:color w:val="0000FF"/>
          </w:rPr>
          <w:t>пункте 154</w:t>
        </w:r>
      </w:hyperlink>
      <w:r>
        <w:rPr>
          <w:rFonts w:ascii="Calibri" w:hAnsi="Calibri" w:cs="Calibri"/>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Заявитель имеет право обжаловать решение Министерства по жалобе в досудебном (внесудебном) порядке.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решения Министерства по жалобе (далее - обжалование) подается непосредственно Министру.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и рассмотрение обжалования осуществляются в порядке и в сроки, предусмотренные настоящим разделом при подаче и рассмотрении жалобы, при этом </w:t>
      </w:r>
      <w:r>
        <w:rPr>
          <w:rFonts w:ascii="Calibri" w:hAnsi="Calibri" w:cs="Calibri"/>
        </w:rPr>
        <w:lastRenderedPageBreak/>
        <w:t>обжалование рассматривается непосредственно Министром.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обжалования Министр принимает одно из следующих решений: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 жалобе, принятое Министром, может быть обжаловано в судебном порядке.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право на получение информации и документов, необходимых для обоснования и рассмотрения жалобы.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и рассмотрения жалобы размещается на информационных стендах в Министерстве, на официальном сайте Министерства, порталах государственных и муниципальных услуг.</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b/>
          <w:bCs/>
        </w:rPr>
      </w:pPr>
      <w:bookmarkStart w:id="86" w:name="Par622"/>
      <w:bookmarkEnd w:id="86"/>
      <w:r>
        <w:rPr>
          <w:rFonts w:ascii="Calibri" w:hAnsi="Calibri" w:cs="Calibri"/>
          <w:b/>
          <w:bCs/>
        </w:rPr>
        <w:t>БЛОК-СХЕМА</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ПРЕДОСТАВЛЕНИЯ ГОСУДАРСТВЕННОЙ</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ПО ЛИЦЕНЗИРОВАНИЮ ОБРАЗОВАТЕЛЬНОЙ ДЕЯТЕЛЬНОСТИ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87" w:name="Par626"/>
      <w:bookmarkEnd w:id="87"/>
      <w:r>
        <w:rPr>
          <w:rFonts w:ascii="Calibri" w:hAnsi="Calibri" w:cs="Calibri"/>
        </w:rPr>
        <w:t>Прием документов</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pStyle w:val="ConsPlusNonformat"/>
      </w:pPr>
      <w:r>
        <w:t xml:space="preserve"> Заявитель -                                       Специалист</w:t>
      </w:r>
    </w:p>
    <w:p w:rsidR="004A7549" w:rsidRDefault="004A7549">
      <w:pPr>
        <w:pStyle w:val="ConsPlusNonformat"/>
      </w:pPr>
      <w:r>
        <w:t xml:space="preserve"> организация,         Направляет заявления         Министерства,</w:t>
      </w:r>
    </w:p>
    <w:p w:rsidR="004A7549" w:rsidRDefault="004A7549">
      <w:pPr>
        <w:pStyle w:val="ConsPlusNonformat"/>
      </w:pPr>
      <w:r>
        <w:t>осуществляющая      и документы непосредственно    ответственный за</w:t>
      </w:r>
    </w:p>
    <w:p w:rsidR="004A7549" w:rsidRDefault="004A7549">
      <w:pPr>
        <w:pStyle w:val="ConsPlusNonformat"/>
      </w:pPr>
      <w:r>
        <w:t>образовательную     в Министерство на бумажном     прием документов,</w:t>
      </w:r>
    </w:p>
    <w:p w:rsidR="004A7549" w:rsidRDefault="004A7549">
      <w:pPr>
        <w:pStyle w:val="ConsPlusNonformat"/>
      </w:pPr>
      <w:r>
        <w:t xml:space="preserve"> деятельность        носителе, по почте либо       проверяет, что на</w:t>
      </w:r>
    </w:p>
    <w:p w:rsidR="004A7549" w:rsidRDefault="004A7549">
      <w:pPr>
        <w:pStyle w:val="ConsPlusNonformat"/>
      </w:pPr>
      <w:r>
        <w:t xml:space="preserve"> (соискатель         в электронном виде через      бумажном носителе:</w:t>
      </w:r>
    </w:p>
    <w:p w:rsidR="004A7549" w:rsidRDefault="004A7549">
      <w:pPr>
        <w:pStyle w:val="ConsPlusNonformat"/>
      </w:pPr>
      <w:r>
        <w:t xml:space="preserve">  лицензии,                Единый портал           1) документы прошиты,</w:t>
      </w:r>
    </w:p>
    <w:p w:rsidR="004A7549" w:rsidRDefault="004A7549">
      <w:pPr>
        <w:pStyle w:val="ConsPlusNonformat"/>
      </w:pPr>
      <w:r>
        <w:t xml:space="preserve">  лицензиат)        --------------------------&gt;    пронумерованы и</w:t>
      </w:r>
    </w:p>
    <w:p w:rsidR="004A7549" w:rsidRDefault="004A7549">
      <w:pPr>
        <w:pStyle w:val="ConsPlusNonformat"/>
      </w:pPr>
      <w:r>
        <w:t xml:space="preserve">                                                   скреплены печатями;</w:t>
      </w:r>
    </w:p>
    <w:p w:rsidR="004A7549" w:rsidRDefault="004A7549">
      <w:pPr>
        <w:pStyle w:val="ConsPlusNonformat"/>
      </w:pPr>
      <w:r>
        <w:t xml:space="preserve">                                                   2) в документах нет</w:t>
      </w:r>
    </w:p>
    <w:p w:rsidR="004A7549" w:rsidRDefault="004A7549">
      <w:pPr>
        <w:pStyle w:val="ConsPlusNonformat"/>
      </w:pPr>
      <w:r>
        <w:t xml:space="preserve">                                                   подчисток, приписок,</w:t>
      </w:r>
    </w:p>
    <w:p w:rsidR="004A7549" w:rsidRDefault="004A7549">
      <w:pPr>
        <w:pStyle w:val="ConsPlusNonformat"/>
      </w:pPr>
      <w:r>
        <w:t xml:space="preserve">                                                   зачеркнутых слов и</w:t>
      </w:r>
    </w:p>
    <w:p w:rsidR="004A7549" w:rsidRDefault="004A7549">
      <w:pPr>
        <w:pStyle w:val="ConsPlusNonformat"/>
      </w:pPr>
      <w:r>
        <w:t>Проведение проверки заявления                      иных исправлений;</w:t>
      </w:r>
    </w:p>
    <w:p w:rsidR="004A7549" w:rsidRDefault="004A7549">
      <w:pPr>
        <w:pStyle w:val="ConsPlusNonformat"/>
      </w:pPr>
      <w:r>
        <w:t xml:space="preserve"> специалистом, ответственным                       3) документы не</w:t>
      </w:r>
    </w:p>
    <w:p w:rsidR="004A7549" w:rsidRDefault="004A7549">
      <w:pPr>
        <w:pStyle w:val="ConsPlusNonformat"/>
      </w:pPr>
      <w:r>
        <w:t>за прием документов, с целью                       исполнены карандашом;</w:t>
      </w:r>
    </w:p>
    <w:p w:rsidR="004A7549" w:rsidRDefault="004A7549">
      <w:pPr>
        <w:pStyle w:val="ConsPlusNonformat"/>
      </w:pPr>
      <w:r>
        <w:t>выявления:                                         4) документы не имеют</w:t>
      </w:r>
    </w:p>
    <w:p w:rsidR="004A7549" w:rsidRDefault="004A7549">
      <w:pPr>
        <w:pStyle w:val="ConsPlusNonformat"/>
      </w:pPr>
      <w:r>
        <w:t>а) относится ли заявитель к                        серьезных повреждений,</w:t>
      </w:r>
    </w:p>
    <w:p w:rsidR="004A7549" w:rsidRDefault="004A7549">
      <w:pPr>
        <w:pStyle w:val="ConsPlusNonformat"/>
      </w:pPr>
      <w:r>
        <w:t>организациям, осуществляющим                       наличие которых не</w:t>
      </w:r>
    </w:p>
    <w:p w:rsidR="004A7549" w:rsidRDefault="004A7549">
      <w:pPr>
        <w:pStyle w:val="ConsPlusNonformat"/>
      </w:pPr>
      <w:r>
        <w:t>образовательную деятельность,                      позволяет однозначно</w:t>
      </w:r>
    </w:p>
    <w:p w:rsidR="004A7549" w:rsidRDefault="004A7549">
      <w:pPr>
        <w:pStyle w:val="ConsPlusNonformat"/>
      </w:pPr>
      <w:r>
        <w:t>лицензирование которых            Положительный    истолковать их</w:t>
      </w:r>
    </w:p>
    <w:p w:rsidR="004A7549" w:rsidRDefault="004A7549">
      <w:pPr>
        <w:pStyle w:val="ConsPlusNonformat"/>
      </w:pPr>
      <w:r>
        <w:t>осуществляется Министерством;       результат      содержание;</w:t>
      </w:r>
    </w:p>
    <w:p w:rsidR="004A7549" w:rsidRDefault="004A7549">
      <w:pPr>
        <w:pStyle w:val="ConsPlusNonformat"/>
      </w:pPr>
      <w:r>
        <w:t>б) имеет ли право заявитель      &lt;--------------   5) состав прилагаемых</w:t>
      </w:r>
    </w:p>
    <w:p w:rsidR="004A7549" w:rsidRDefault="004A7549">
      <w:pPr>
        <w:pStyle w:val="ConsPlusNonformat"/>
      </w:pPr>
      <w:r>
        <w:t>реализовывать заявленные к                         к заявлению</w:t>
      </w:r>
    </w:p>
    <w:p w:rsidR="004A7549" w:rsidRDefault="004A7549">
      <w:pPr>
        <w:pStyle w:val="ConsPlusNonformat"/>
      </w:pPr>
      <w:r>
        <w:t>лицензированию образовательные                     документов</w:t>
      </w:r>
    </w:p>
    <w:p w:rsidR="004A7549" w:rsidRDefault="004A7549">
      <w:pPr>
        <w:pStyle w:val="ConsPlusNonformat"/>
      </w:pPr>
      <w:r>
        <w:t>программы в соответствии с                         соответствует описи</w:t>
      </w:r>
    </w:p>
    <w:p w:rsidR="004A7549" w:rsidRDefault="004A7549">
      <w:pPr>
        <w:pStyle w:val="ConsPlusNonformat"/>
      </w:pPr>
      <w:r>
        <w:t>действующим законодательством                      согласно заявляемому</w:t>
      </w:r>
    </w:p>
    <w:p w:rsidR="004A7549" w:rsidRDefault="004A7549">
      <w:pPr>
        <w:pStyle w:val="ConsPlusNonformat"/>
      </w:pPr>
      <w:r>
        <w:t>Российской Федерации в сфере                       основанию обращения в</w:t>
      </w:r>
    </w:p>
    <w:p w:rsidR="004A7549" w:rsidRDefault="004A7549">
      <w:pPr>
        <w:pStyle w:val="ConsPlusNonformat"/>
      </w:pPr>
      <w:r>
        <w:t>образования;                                       лицензирующий орган;</w:t>
      </w:r>
    </w:p>
    <w:p w:rsidR="004A7549" w:rsidRDefault="004A7549">
      <w:pPr>
        <w:pStyle w:val="ConsPlusNonformat"/>
      </w:pPr>
      <w:r>
        <w:t>в) наличия у лицензиата                            а также проверяет</w:t>
      </w:r>
    </w:p>
    <w:p w:rsidR="004A7549" w:rsidRDefault="004A7549">
      <w:pPr>
        <w:pStyle w:val="ConsPlusNonformat"/>
      </w:pPr>
      <w:r>
        <w:t>неисполненного предписания                         полномочия</w:t>
      </w:r>
    </w:p>
    <w:p w:rsidR="004A7549" w:rsidRDefault="004A7549">
      <w:pPr>
        <w:pStyle w:val="ConsPlusNonformat"/>
      </w:pPr>
      <w:r>
        <w:t>Министерства                                       представителя</w:t>
      </w:r>
    </w:p>
    <w:p w:rsidR="004A7549" w:rsidRDefault="004A7549">
      <w:pPr>
        <w:pStyle w:val="ConsPlusNonformat"/>
      </w:pPr>
      <w:r>
        <w:t xml:space="preserve">                                                   соискателя лицензии</w:t>
      </w:r>
    </w:p>
    <w:p w:rsidR="004A7549" w:rsidRDefault="004A7549">
      <w:pPr>
        <w:pStyle w:val="ConsPlusNonformat"/>
      </w:pPr>
      <w:r>
        <w:t>Выявление одного или нескольких предусмотренных    (лицензиата)</w:t>
      </w:r>
    </w:p>
    <w:p w:rsidR="004A7549" w:rsidRDefault="004A7549">
      <w:pPr>
        <w:pStyle w:val="ConsPlusNonformat"/>
      </w:pPr>
      <w:r>
        <w:t xml:space="preserve">    пунктами "а", "б", "в" оснований                |</w:t>
      </w:r>
    </w:p>
    <w:p w:rsidR="004A7549" w:rsidRDefault="004A7549">
      <w:pPr>
        <w:pStyle w:val="ConsPlusNonformat"/>
      </w:pPr>
      <w:r>
        <w:t xml:space="preserve">                 |                                  | Отрицательный</w:t>
      </w:r>
    </w:p>
    <w:p w:rsidR="004A7549" w:rsidRDefault="004A7549">
      <w:pPr>
        <w:pStyle w:val="ConsPlusNonformat"/>
      </w:pPr>
      <w:r>
        <w:t xml:space="preserve">                 |нет                               |результат проверки</w:t>
      </w:r>
    </w:p>
    <w:p w:rsidR="004A7549" w:rsidRDefault="004A7549">
      <w:pPr>
        <w:pStyle w:val="ConsPlusNonformat"/>
      </w:pPr>
      <w:r>
        <w:t xml:space="preserve">                 V                                  V</w:t>
      </w:r>
    </w:p>
    <w:p w:rsidR="004A7549" w:rsidRDefault="004A7549">
      <w:pPr>
        <w:pStyle w:val="ConsPlusNonformat"/>
      </w:pPr>
      <w:r>
        <w:t xml:space="preserve">   Заявления и прилагаемые к нему              Отказ в приеме документов</w:t>
      </w:r>
    </w:p>
    <w:p w:rsidR="004A7549" w:rsidRDefault="004A7549">
      <w:pPr>
        <w:pStyle w:val="ConsPlusNonformat"/>
      </w:pPr>
      <w:r>
        <w:lastRenderedPageBreak/>
        <w:t>документы принимаются к рассмотрению            и возврат их соискателю</w:t>
      </w:r>
    </w:p>
    <w:p w:rsidR="004A7549" w:rsidRDefault="004A7549">
      <w:pPr>
        <w:pStyle w:val="ConsPlusNonformat"/>
      </w:pPr>
      <w:r>
        <w:t xml:space="preserve">            по существу             \            лицензии (лицензиату)</w:t>
      </w:r>
    </w:p>
    <w:p w:rsidR="004A7549" w:rsidRDefault="004A7549">
      <w:pPr>
        <w:pStyle w:val="ConsPlusNonformat"/>
      </w:pPr>
      <w:r>
        <w:t xml:space="preserve">                                     \ Да</w:t>
      </w:r>
    </w:p>
    <w:p w:rsidR="004A7549" w:rsidRDefault="004A7549">
      <w:pPr>
        <w:pStyle w:val="ConsPlusNonformat"/>
      </w:pPr>
      <w:r>
        <w:t xml:space="preserve">                                      ----&gt; Возврат соискателю лицензии</w:t>
      </w:r>
    </w:p>
    <w:p w:rsidR="004A7549" w:rsidRDefault="004A7549">
      <w:pPr>
        <w:pStyle w:val="ConsPlusNonformat"/>
      </w:pPr>
      <w:r>
        <w:t xml:space="preserve">                                             или лицензиату заявления и</w:t>
      </w:r>
    </w:p>
    <w:p w:rsidR="004A7549" w:rsidRDefault="004A7549">
      <w:pPr>
        <w:pStyle w:val="ConsPlusNonformat"/>
      </w:pPr>
      <w:r>
        <w:t xml:space="preserve">                                           прилагаемых к нему документов</w:t>
      </w:r>
    </w:p>
    <w:p w:rsidR="004A7549" w:rsidRDefault="004A7549">
      <w:pPr>
        <w:pStyle w:val="ConsPlusNonformat"/>
      </w:pPr>
      <w:r>
        <w:t xml:space="preserve">                                           с мотивированным обоснованием</w:t>
      </w:r>
    </w:p>
    <w:p w:rsidR="004A7549" w:rsidRDefault="004A7549">
      <w:pPr>
        <w:pStyle w:val="ConsPlusNonformat"/>
      </w:pPr>
      <w:r>
        <w:t xml:space="preserve">                                            причин возврата (подготовка</w:t>
      </w:r>
    </w:p>
    <w:p w:rsidR="004A7549" w:rsidRDefault="004A7549">
      <w:pPr>
        <w:pStyle w:val="ConsPlusNonformat"/>
      </w:pPr>
      <w:r>
        <w:t xml:space="preserve">                                             уведомления Министерства</w:t>
      </w:r>
    </w:p>
    <w:p w:rsidR="004A7549" w:rsidRDefault="004A7549">
      <w:pPr>
        <w:pStyle w:val="ConsPlusNonformat"/>
      </w:pPr>
      <w:r>
        <w:t xml:space="preserve">                                                     о возврате)</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88" w:name="Par677"/>
      <w:bookmarkEnd w:id="88"/>
      <w:r>
        <w:rPr>
          <w:rFonts w:ascii="Calibri" w:hAnsi="Calibri" w:cs="Calibri"/>
        </w:rPr>
        <w:t>Проведение процедуры предоставления лицензии,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переоформления лицензии и (или) приложения к ней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pStyle w:val="ConsPlusNonformat"/>
      </w:pPr>
      <w:r>
        <w:t>Специалист, ответственный за работу с</w:t>
      </w:r>
    </w:p>
    <w:p w:rsidR="004A7549" w:rsidRDefault="004A7549">
      <w:pPr>
        <w:pStyle w:val="ConsPlusNonformat"/>
      </w:pPr>
      <w:r>
        <w:t xml:space="preserve"> документами, осуществляет проверку</w:t>
      </w:r>
    </w:p>
    <w:p w:rsidR="004A7549" w:rsidRDefault="004A7549">
      <w:pPr>
        <w:pStyle w:val="ConsPlusNonformat"/>
      </w:pPr>
      <w:r>
        <w:t xml:space="preserve"> полноты и правильности оформления</w:t>
      </w:r>
    </w:p>
    <w:p w:rsidR="004A7549" w:rsidRDefault="004A7549">
      <w:pPr>
        <w:pStyle w:val="ConsPlusNonformat"/>
      </w:pPr>
      <w:r>
        <w:t>(заполнения) заявления и прилагаемых</w:t>
      </w:r>
    </w:p>
    <w:p w:rsidR="004A7549" w:rsidRDefault="004A7549">
      <w:pPr>
        <w:pStyle w:val="ConsPlusNonformat"/>
      </w:pPr>
      <w:r>
        <w:t xml:space="preserve">            документов</w:t>
      </w:r>
    </w:p>
    <w:p w:rsidR="004A7549" w:rsidRDefault="004A7549">
      <w:pPr>
        <w:pStyle w:val="ConsPlusNonformat"/>
      </w:pPr>
      <w:r>
        <w:t xml:space="preserve">                |</w:t>
      </w:r>
    </w:p>
    <w:p w:rsidR="004A7549" w:rsidRDefault="004A7549">
      <w:pPr>
        <w:pStyle w:val="ConsPlusNonformat"/>
      </w:pPr>
      <w:r>
        <w:t xml:space="preserve">                V                да     Подготовка уведомления о приеме</w:t>
      </w:r>
    </w:p>
    <w:p w:rsidR="004A7549" w:rsidRDefault="004A7549">
      <w:pPr>
        <w:pStyle w:val="ConsPlusNonformat"/>
      </w:pPr>
      <w:r>
        <w:t xml:space="preserve">        Результат проверки     ------&gt;   заявления и прилагаемых к нему</w:t>
      </w:r>
    </w:p>
    <w:p w:rsidR="004A7549" w:rsidRDefault="004A7549">
      <w:pPr>
        <w:pStyle w:val="ConsPlusNonformat"/>
      </w:pPr>
      <w:r>
        <w:t xml:space="preserve">          положительный                     документов к рассмотрению</w:t>
      </w:r>
    </w:p>
    <w:p w:rsidR="004A7549" w:rsidRDefault="004A7549">
      <w:pPr>
        <w:pStyle w:val="ConsPlusNonformat"/>
      </w:pPr>
      <w:r>
        <w:t xml:space="preserve">                |                               по существу</w:t>
      </w:r>
    </w:p>
    <w:p w:rsidR="004A7549" w:rsidRDefault="004A7549">
      <w:pPr>
        <w:pStyle w:val="ConsPlusNonformat"/>
      </w:pPr>
      <w:r>
        <w:t xml:space="preserve">                | нет                                 |</w:t>
      </w:r>
    </w:p>
    <w:p w:rsidR="004A7549" w:rsidRDefault="004A7549">
      <w:pPr>
        <w:pStyle w:val="ConsPlusNonformat"/>
      </w:pPr>
      <w:r>
        <w:t xml:space="preserve">                |                                     V</w:t>
      </w:r>
    </w:p>
    <w:p w:rsidR="004A7549" w:rsidRDefault="004A7549">
      <w:pPr>
        <w:pStyle w:val="ConsPlusNonformat"/>
      </w:pPr>
      <w:r>
        <w:t xml:space="preserve">                V                           Подготовка проекта приказа</w:t>
      </w:r>
    </w:p>
    <w:p w:rsidR="004A7549" w:rsidRDefault="004A7549">
      <w:pPr>
        <w:pStyle w:val="ConsPlusNonformat"/>
      </w:pPr>
      <w:r>
        <w:t>Подготовка уведомления Министерства          Министерства о проведении</w:t>
      </w:r>
    </w:p>
    <w:p w:rsidR="004A7549" w:rsidRDefault="004A7549">
      <w:pPr>
        <w:pStyle w:val="ConsPlusNonformat"/>
      </w:pPr>
      <w:r>
        <w:t xml:space="preserve">   о необходимости устранения в          документарной и (или) выездной</w:t>
      </w:r>
    </w:p>
    <w:p w:rsidR="004A7549" w:rsidRDefault="004A7549">
      <w:pPr>
        <w:pStyle w:val="ConsPlusNonformat"/>
      </w:pPr>
      <w:r>
        <w:t xml:space="preserve"> тридцатидневный срок выявленных          проверки соискателя лицензии</w:t>
      </w:r>
    </w:p>
    <w:p w:rsidR="004A7549" w:rsidRDefault="004A7549">
      <w:pPr>
        <w:pStyle w:val="ConsPlusNonformat"/>
      </w:pPr>
      <w:r>
        <w:t xml:space="preserve"> нарушений и (или) предоставления            лицензиата)</w:t>
      </w:r>
    </w:p>
    <w:p w:rsidR="004A7549" w:rsidRDefault="004A7549">
      <w:pPr>
        <w:pStyle w:val="ConsPlusNonformat"/>
      </w:pPr>
      <w:r>
        <w:t xml:space="preserve"> документов, которые отсутствуют     да              |</w:t>
      </w:r>
    </w:p>
    <w:p w:rsidR="004A7549" w:rsidRDefault="004A7549">
      <w:pPr>
        <w:pStyle w:val="ConsPlusNonformat"/>
      </w:pPr>
      <w:r>
        <w:t xml:space="preserve">                |                   ----&gt;            V</w:t>
      </w:r>
    </w:p>
    <w:p w:rsidR="004A7549" w:rsidRDefault="004A7549">
      <w:pPr>
        <w:pStyle w:val="ConsPlusNonformat"/>
      </w:pPr>
      <w:r>
        <w:t xml:space="preserve">                V                  /      Проведение проверки полноты и</w:t>
      </w:r>
    </w:p>
    <w:p w:rsidR="004A7549" w:rsidRDefault="004A7549">
      <w:pPr>
        <w:pStyle w:val="ConsPlusNonformat"/>
      </w:pPr>
      <w:r>
        <w:t xml:space="preserve">  Устранение соискателем лицензии /          достоверности сведений,</w:t>
      </w:r>
    </w:p>
    <w:p w:rsidR="004A7549" w:rsidRDefault="004A7549">
      <w:pPr>
        <w:pStyle w:val="ConsPlusNonformat"/>
      </w:pPr>
      <w:r>
        <w:t>(лицензиатом) выявленных нарушений,         представленных соискателем</w:t>
      </w:r>
    </w:p>
    <w:p w:rsidR="004A7549" w:rsidRDefault="004A7549">
      <w:pPr>
        <w:pStyle w:val="ConsPlusNonformat"/>
      </w:pPr>
      <w:r>
        <w:t xml:space="preserve">   оформление надлежащим образом            лицензии или лицензиатом, и</w:t>
      </w:r>
    </w:p>
    <w:p w:rsidR="004A7549" w:rsidRDefault="004A7549">
      <w:pPr>
        <w:pStyle w:val="ConsPlusNonformat"/>
      </w:pPr>
      <w:r>
        <w:t>заявления и представление в полном       проверки возможности выполнения</w:t>
      </w:r>
    </w:p>
    <w:p w:rsidR="004A7549" w:rsidRDefault="004A7549">
      <w:pPr>
        <w:pStyle w:val="ConsPlusNonformat"/>
      </w:pPr>
      <w:r>
        <w:t xml:space="preserve">  объеме необходимых документов в            лицензионных требований</w:t>
      </w:r>
    </w:p>
    <w:p w:rsidR="004A7549" w:rsidRDefault="004A7549">
      <w:pPr>
        <w:pStyle w:val="ConsPlusNonformat"/>
      </w:pPr>
      <w:r>
        <w:t xml:space="preserve"> течение 30 рабочих дней с момента           и условий по документам,</w:t>
      </w:r>
    </w:p>
    <w:p w:rsidR="004A7549" w:rsidRDefault="004A7549">
      <w:pPr>
        <w:pStyle w:val="ConsPlusNonformat"/>
      </w:pPr>
      <w:r>
        <w:t xml:space="preserve"> получения уведомления Министерства         представленным соискателем</w:t>
      </w:r>
    </w:p>
    <w:p w:rsidR="004A7549" w:rsidRDefault="004A7549">
      <w:pPr>
        <w:pStyle w:val="ConsPlusNonformat"/>
      </w:pPr>
      <w:r>
        <w:t xml:space="preserve">                |                             лицензии или лицензиатом</w:t>
      </w:r>
    </w:p>
    <w:p w:rsidR="004A7549" w:rsidRDefault="004A7549">
      <w:pPr>
        <w:pStyle w:val="ConsPlusNonformat"/>
      </w:pPr>
      <w:r>
        <w:t xml:space="preserve">                | нет                                |</w:t>
      </w:r>
    </w:p>
    <w:p w:rsidR="004A7549" w:rsidRDefault="004A7549">
      <w:pPr>
        <w:pStyle w:val="ConsPlusNonformat"/>
      </w:pPr>
      <w:r>
        <w:t xml:space="preserve">                |                                    V</w:t>
      </w:r>
    </w:p>
    <w:p w:rsidR="004A7549" w:rsidRDefault="004A7549">
      <w:pPr>
        <w:pStyle w:val="ConsPlusNonformat"/>
      </w:pPr>
      <w:r>
        <w:t xml:space="preserve">                V                        Направление запросов в бумажном</w:t>
      </w:r>
    </w:p>
    <w:p w:rsidR="004A7549" w:rsidRDefault="004A7549">
      <w:pPr>
        <w:pStyle w:val="ConsPlusNonformat"/>
      </w:pPr>
      <w:r>
        <w:t xml:space="preserve">  Возврат соискателю лицензии или        или электронном виде в органы</w:t>
      </w:r>
    </w:p>
    <w:p w:rsidR="004A7549" w:rsidRDefault="004A7549">
      <w:pPr>
        <w:pStyle w:val="ConsPlusNonformat"/>
      </w:pPr>
      <w:r>
        <w:t xml:space="preserve"> лицензиату заявления и прилагаемых      исполнительной власти с целью</w:t>
      </w:r>
    </w:p>
    <w:p w:rsidR="004A7549" w:rsidRDefault="004A7549">
      <w:pPr>
        <w:pStyle w:val="ConsPlusNonformat"/>
      </w:pPr>
      <w:r>
        <w:t xml:space="preserve"> к нему документов с мотивированным         проверки и подтверждения</w:t>
      </w:r>
    </w:p>
    <w:p w:rsidR="004A7549" w:rsidRDefault="004A7549">
      <w:pPr>
        <w:pStyle w:val="ConsPlusNonformat"/>
      </w:pPr>
      <w:r>
        <w:t xml:space="preserve">    обоснованием причин возврата             документов и сведений,</w:t>
      </w:r>
    </w:p>
    <w:p w:rsidR="004A7549" w:rsidRDefault="004A7549">
      <w:pPr>
        <w:pStyle w:val="ConsPlusNonformat"/>
      </w:pPr>
      <w:r>
        <w:t>(подготовка и направление уведомления     предоставленных соискателем</w:t>
      </w:r>
    </w:p>
    <w:p w:rsidR="004A7549" w:rsidRDefault="004A7549">
      <w:pPr>
        <w:pStyle w:val="ConsPlusNonformat"/>
      </w:pPr>
      <w:r>
        <w:t xml:space="preserve">  Министерства о возврате заявления      лицензии (лицензиатом) в рамках</w:t>
      </w:r>
    </w:p>
    <w:p w:rsidR="004A7549" w:rsidRDefault="004A7549">
      <w:pPr>
        <w:pStyle w:val="ConsPlusNonformat"/>
      </w:pPr>
      <w:r>
        <w:t xml:space="preserve">      и прилагаемых документов)         межведомственного взаимодействия</w:t>
      </w:r>
    </w:p>
    <w:p w:rsidR="004A7549" w:rsidRDefault="004A7549">
      <w:pPr>
        <w:pStyle w:val="ConsPlusNonformat"/>
      </w:pPr>
      <w:r>
        <w:t xml:space="preserve">                                       /                     \</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t xml:space="preserve">                        Неподтверждение          Получение необходимых</w:t>
      </w:r>
    </w:p>
    <w:p w:rsidR="004A7549" w:rsidRDefault="004A7549">
      <w:pPr>
        <w:pStyle w:val="ConsPlusNonformat"/>
      </w:pPr>
      <w:r>
        <w:t xml:space="preserve">                     документов и сведений,   заключений и подтверждение</w:t>
      </w:r>
    </w:p>
    <w:p w:rsidR="004A7549" w:rsidRDefault="004A7549">
      <w:pPr>
        <w:pStyle w:val="ConsPlusNonformat"/>
      </w:pPr>
      <w:r>
        <w:t xml:space="preserve">                        представленных         сведений, представленных</w:t>
      </w:r>
    </w:p>
    <w:p w:rsidR="004A7549" w:rsidRDefault="004A7549">
      <w:pPr>
        <w:pStyle w:val="ConsPlusNonformat"/>
      </w:pPr>
      <w:r>
        <w:t xml:space="preserve">                     соискателем лицензии      соискателем лицензии или</w:t>
      </w:r>
    </w:p>
    <w:p w:rsidR="004A7549" w:rsidRDefault="004A7549">
      <w:pPr>
        <w:pStyle w:val="ConsPlusNonformat"/>
      </w:pPr>
      <w:r>
        <w:t xml:space="preserve">                         (лицензиатом)          лицензиатом, органами</w:t>
      </w:r>
    </w:p>
    <w:p w:rsidR="004A7549" w:rsidRDefault="004A7549">
      <w:pPr>
        <w:pStyle w:val="ConsPlusNonformat"/>
      </w:pPr>
      <w:r>
        <w:t xml:space="preserve">                               |                исполнительной власти</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lastRenderedPageBreak/>
        <w:t xml:space="preserve">             Подготовка проекта приказа     Подготовка проекта приказа</w:t>
      </w:r>
    </w:p>
    <w:p w:rsidR="004A7549" w:rsidRDefault="004A7549">
      <w:pPr>
        <w:pStyle w:val="ConsPlusNonformat"/>
      </w:pPr>
      <w:r>
        <w:t xml:space="preserve">             об отказе в предоставлении      о предоставлении лицензии</w:t>
      </w:r>
    </w:p>
    <w:p w:rsidR="004A7549" w:rsidRDefault="004A7549">
      <w:pPr>
        <w:pStyle w:val="ConsPlusNonformat"/>
      </w:pPr>
      <w:r>
        <w:t xml:space="preserve">            либо переоформлении лицензии    либо переоформлении лицензии</w:t>
      </w:r>
    </w:p>
    <w:p w:rsidR="004A7549" w:rsidRDefault="004A7549">
      <w:pPr>
        <w:pStyle w:val="ConsPlusNonformat"/>
      </w:pPr>
      <w:r>
        <w:t xml:space="preserve">                  и его согласование.            и его согласование.</w:t>
      </w:r>
    </w:p>
    <w:p w:rsidR="004A7549" w:rsidRDefault="004A7549">
      <w:pPr>
        <w:pStyle w:val="ConsPlusNonformat"/>
      </w:pPr>
      <w:r>
        <w:t xml:space="preserve">          Подготовка проектов уведомлений        Подготовка проектов</w:t>
      </w:r>
    </w:p>
    <w:p w:rsidR="004A7549" w:rsidRDefault="004A7549">
      <w:pPr>
        <w:pStyle w:val="ConsPlusNonformat"/>
      </w:pPr>
      <w:r>
        <w:t xml:space="preserve">              Министерства об отказе в         уведомлений Министерства</w:t>
      </w:r>
    </w:p>
    <w:p w:rsidR="004A7549" w:rsidRDefault="004A7549">
      <w:pPr>
        <w:pStyle w:val="ConsPlusNonformat"/>
      </w:pPr>
      <w:r>
        <w:t xml:space="preserve">           предоставлении лицензии либо          о принятии решения о</w:t>
      </w:r>
    </w:p>
    <w:p w:rsidR="004A7549" w:rsidRDefault="004A7549">
      <w:pPr>
        <w:pStyle w:val="ConsPlusNonformat"/>
      </w:pPr>
      <w:r>
        <w:t xml:space="preserve">              переоформлении лицензии       предоставлении лицензии либо</w:t>
      </w:r>
    </w:p>
    <w:p w:rsidR="004A7549" w:rsidRDefault="004A7549">
      <w:pPr>
        <w:pStyle w:val="ConsPlusNonformat"/>
      </w:pPr>
      <w:r>
        <w:t xml:space="preserve">                               |               переоформлении лицензии</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t xml:space="preserve">               Направление (вручение) соискателю лицензии (лицензиату) и</w:t>
      </w:r>
    </w:p>
    <w:p w:rsidR="004A7549" w:rsidRDefault="004A7549">
      <w:pPr>
        <w:pStyle w:val="ConsPlusNonformat"/>
      </w:pPr>
      <w:r>
        <w:t xml:space="preserve">               в федеральный орган исполнительной власти, осуществляющий</w:t>
      </w:r>
    </w:p>
    <w:p w:rsidR="004A7549" w:rsidRDefault="004A7549">
      <w:pPr>
        <w:pStyle w:val="ConsPlusNonformat"/>
      </w:pPr>
      <w:r>
        <w:t xml:space="preserve">                 государственную регистрацию юридических лиц, по месту</w:t>
      </w:r>
    </w:p>
    <w:p w:rsidR="004A7549" w:rsidRDefault="004A7549">
      <w:pPr>
        <w:pStyle w:val="ConsPlusNonformat"/>
      </w:pPr>
      <w:r>
        <w:t xml:space="preserve">                     нахождения соискателя лицензии или лицензиата</w:t>
      </w:r>
    </w:p>
    <w:p w:rsidR="004A7549" w:rsidRDefault="004A7549">
      <w:pPr>
        <w:pStyle w:val="ConsPlusNonformat"/>
      </w:pPr>
      <w:r>
        <w:t xml:space="preserve">                       соответствующего уведомления Министерства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89" w:name="Par746"/>
      <w:bookmarkEnd w:id="89"/>
      <w:r>
        <w:rPr>
          <w:rFonts w:ascii="Calibri" w:hAnsi="Calibri" w:cs="Calibri"/>
        </w:rPr>
        <w:t>Проведение процедуры предоставления временной лицензии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pStyle w:val="ConsPlusNonformat"/>
      </w:pPr>
      <w:r>
        <w:t xml:space="preserve"> Специалист, ответственный за работу</w:t>
      </w:r>
    </w:p>
    <w:p w:rsidR="004A7549" w:rsidRDefault="004A7549">
      <w:pPr>
        <w:pStyle w:val="ConsPlusNonformat"/>
      </w:pPr>
      <w:r>
        <w:t>с документами, осуществляет проверку</w:t>
      </w:r>
    </w:p>
    <w:p w:rsidR="004A7549" w:rsidRDefault="004A7549">
      <w:pPr>
        <w:pStyle w:val="ConsPlusNonformat"/>
      </w:pPr>
      <w:r>
        <w:t xml:space="preserve">  полноты и правильности оформления</w:t>
      </w:r>
    </w:p>
    <w:p w:rsidR="004A7549" w:rsidRDefault="004A7549">
      <w:pPr>
        <w:pStyle w:val="ConsPlusNonformat"/>
      </w:pPr>
      <w:r>
        <w:t xml:space="preserve">     (заполнения) заявления и</w:t>
      </w:r>
    </w:p>
    <w:p w:rsidR="004A7549" w:rsidRDefault="004A7549">
      <w:pPr>
        <w:pStyle w:val="ConsPlusNonformat"/>
      </w:pPr>
      <w:r>
        <w:t xml:space="preserve">      прилагаемых документов</w:t>
      </w:r>
    </w:p>
    <w:p w:rsidR="004A7549" w:rsidRDefault="004A7549">
      <w:pPr>
        <w:pStyle w:val="ConsPlusNonformat"/>
      </w:pPr>
      <w:r>
        <w:t xml:space="preserve">                |                       Подготовка уведомления о приеме</w:t>
      </w:r>
    </w:p>
    <w:p w:rsidR="004A7549" w:rsidRDefault="004A7549">
      <w:pPr>
        <w:pStyle w:val="ConsPlusNonformat"/>
      </w:pPr>
      <w:r>
        <w:t xml:space="preserve">                V                 да       заявления о предоставлении</w:t>
      </w:r>
    </w:p>
    <w:p w:rsidR="004A7549" w:rsidRDefault="004A7549">
      <w:pPr>
        <w:pStyle w:val="ConsPlusNonformat"/>
      </w:pPr>
      <w:r>
        <w:t>Результат проверки положительный ----&gt; временной лицензии и прилагаемых</w:t>
      </w:r>
    </w:p>
    <w:p w:rsidR="004A7549" w:rsidRDefault="004A7549">
      <w:pPr>
        <w:pStyle w:val="ConsPlusNonformat"/>
      </w:pPr>
      <w:r>
        <w:t xml:space="preserve">                |                      к нему документов к рассмотрению</w:t>
      </w:r>
    </w:p>
    <w:p w:rsidR="004A7549" w:rsidRDefault="004A7549">
      <w:pPr>
        <w:pStyle w:val="ConsPlusNonformat"/>
      </w:pPr>
      <w:r>
        <w:t xml:space="preserve">                | нет                              по существу</w:t>
      </w:r>
    </w:p>
    <w:p w:rsidR="004A7549" w:rsidRDefault="004A7549">
      <w:pPr>
        <w:pStyle w:val="ConsPlusNonformat"/>
      </w:pPr>
      <w:r>
        <w:t xml:space="preserve">                V                                       |</w:t>
      </w:r>
    </w:p>
    <w:p w:rsidR="004A7549" w:rsidRDefault="004A7549">
      <w:pPr>
        <w:pStyle w:val="ConsPlusNonformat"/>
      </w:pPr>
      <w:r>
        <w:t>Подготовка уведомления Министерства о необходимости     |</w:t>
      </w:r>
    </w:p>
    <w:p w:rsidR="004A7549" w:rsidRDefault="004A7549">
      <w:pPr>
        <w:pStyle w:val="ConsPlusNonformat"/>
      </w:pPr>
      <w:r>
        <w:t xml:space="preserve">   устранения в тридцатидневный срок выявленных         |</w:t>
      </w:r>
    </w:p>
    <w:p w:rsidR="004A7549" w:rsidRDefault="004A7549">
      <w:pPr>
        <w:pStyle w:val="ConsPlusNonformat"/>
      </w:pPr>
      <w:r>
        <w:t xml:space="preserve">   нарушений и (или) предоставления документов,         |</w:t>
      </w:r>
    </w:p>
    <w:p w:rsidR="004A7549" w:rsidRDefault="004A7549">
      <w:pPr>
        <w:pStyle w:val="ConsPlusNonformat"/>
      </w:pPr>
      <w:r>
        <w:t xml:space="preserve">              которые отсутствуют                       |</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t xml:space="preserve">  Устранение соискателем лицензии             Проведение документарной</w:t>
      </w:r>
    </w:p>
    <w:p w:rsidR="004A7549" w:rsidRDefault="004A7549">
      <w:pPr>
        <w:pStyle w:val="ConsPlusNonformat"/>
      </w:pPr>
      <w:r>
        <w:t xml:space="preserve"> выявленных нарушений, оформление    да          проверки сведений,</w:t>
      </w:r>
    </w:p>
    <w:p w:rsidR="004A7549" w:rsidRDefault="004A7549">
      <w:pPr>
        <w:pStyle w:val="ConsPlusNonformat"/>
      </w:pPr>
      <w:r>
        <w:t xml:space="preserve">  надлежащим образом заявления и    ----&gt;    представленных соискателем</w:t>
      </w:r>
    </w:p>
    <w:p w:rsidR="004A7549" w:rsidRDefault="004A7549">
      <w:pPr>
        <w:pStyle w:val="ConsPlusNonformat"/>
      </w:pPr>
      <w:r>
        <w:t xml:space="preserve">   представление в полном объеме                     лицензии</w:t>
      </w:r>
    </w:p>
    <w:p w:rsidR="004A7549" w:rsidRDefault="004A7549">
      <w:pPr>
        <w:pStyle w:val="ConsPlusNonformat"/>
      </w:pPr>
      <w:r>
        <w:t xml:space="preserve"> необходимых документов в течение                       |</w:t>
      </w:r>
    </w:p>
    <w:p w:rsidR="004A7549" w:rsidRDefault="004A7549">
      <w:pPr>
        <w:pStyle w:val="ConsPlusNonformat"/>
      </w:pPr>
      <w:r>
        <w:t>30 рабочих дней с момента получения                     |</w:t>
      </w:r>
    </w:p>
    <w:p w:rsidR="004A7549" w:rsidRDefault="004A7549">
      <w:pPr>
        <w:pStyle w:val="ConsPlusNonformat"/>
      </w:pPr>
      <w:r>
        <w:t xml:space="preserve">     уведомления Рособрнадзора                          V</w:t>
      </w:r>
    </w:p>
    <w:p w:rsidR="004A7549" w:rsidRDefault="004A7549">
      <w:pPr>
        <w:pStyle w:val="ConsPlusNonformat"/>
      </w:pPr>
      <w:r>
        <w:t xml:space="preserve">                |                  Направление запросов в бумажном или</w:t>
      </w:r>
    </w:p>
    <w:p w:rsidR="004A7549" w:rsidRDefault="004A7549">
      <w:pPr>
        <w:pStyle w:val="ConsPlusNonformat"/>
      </w:pPr>
      <w:r>
        <w:t xml:space="preserve">                | нет           электронном виде в органы исполнительной</w:t>
      </w:r>
    </w:p>
    <w:p w:rsidR="004A7549" w:rsidRDefault="004A7549">
      <w:pPr>
        <w:pStyle w:val="ConsPlusNonformat"/>
      </w:pPr>
      <w:r>
        <w:t xml:space="preserve">                |                власти с целью проверки и подтверждения</w:t>
      </w:r>
    </w:p>
    <w:p w:rsidR="004A7549" w:rsidRDefault="004A7549">
      <w:pPr>
        <w:pStyle w:val="ConsPlusNonformat"/>
      </w:pPr>
      <w:r>
        <w:t xml:space="preserve">                V                документов и сведений, предоставленных</w:t>
      </w:r>
    </w:p>
    <w:p w:rsidR="004A7549" w:rsidRDefault="004A7549">
      <w:pPr>
        <w:pStyle w:val="ConsPlusNonformat"/>
      </w:pPr>
      <w:r>
        <w:t>Возврат соискателю лицензии          соискателем лицензии в рамках</w:t>
      </w:r>
    </w:p>
    <w:p w:rsidR="004A7549" w:rsidRDefault="004A7549">
      <w:pPr>
        <w:pStyle w:val="ConsPlusNonformat"/>
      </w:pPr>
      <w:r>
        <w:t>заявления о предоставлении         межведомственного взаимодействия</w:t>
      </w:r>
    </w:p>
    <w:p w:rsidR="004A7549" w:rsidRDefault="004A7549">
      <w:pPr>
        <w:pStyle w:val="ConsPlusNonformat"/>
      </w:pPr>
      <w:r>
        <w:t xml:space="preserve">   временной лицензии и                   /         |         \</w:t>
      </w:r>
    </w:p>
    <w:p w:rsidR="004A7549" w:rsidRDefault="004A7549">
      <w:pPr>
        <w:pStyle w:val="ConsPlusNonformat"/>
      </w:pPr>
      <w:r>
        <w:t xml:space="preserve">    прилагаемых к нему                   /          |          \</w:t>
      </w:r>
    </w:p>
    <w:p w:rsidR="004A7549" w:rsidRDefault="004A7549">
      <w:pPr>
        <w:pStyle w:val="ConsPlusNonformat"/>
      </w:pPr>
      <w:r>
        <w:t>документов с мотивированным             V           V           V</w:t>
      </w:r>
    </w:p>
    <w:p w:rsidR="004A7549" w:rsidRDefault="004A7549">
      <w:pPr>
        <w:pStyle w:val="ConsPlusNonformat"/>
      </w:pPr>
      <w:r>
        <w:t>обоснованием причин возврата   Неполучение   Неподтверждение   Получение</w:t>
      </w:r>
    </w:p>
    <w:p w:rsidR="004A7549" w:rsidRDefault="004A7549">
      <w:pPr>
        <w:pStyle w:val="ConsPlusNonformat"/>
      </w:pPr>
      <w:r>
        <w:t xml:space="preserve"> (подготовка и направление      ответов       документов     необходимых</w:t>
      </w:r>
    </w:p>
    <w:p w:rsidR="004A7549" w:rsidRDefault="004A7549">
      <w:pPr>
        <w:pStyle w:val="ConsPlusNonformat"/>
      </w:pPr>
      <w:r>
        <w:t xml:space="preserve">  уведомления Министерства    на запросы      и сведений,     заключений</w:t>
      </w:r>
    </w:p>
    <w:p w:rsidR="004A7549" w:rsidRDefault="004A7549">
      <w:pPr>
        <w:pStyle w:val="ConsPlusNonformat"/>
      </w:pPr>
      <w:r>
        <w:t xml:space="preserve">   о возврате заявления и     от органов    представленных         и</w:t>
      </w:r>
    </w:p>
    <w:p w:rsidR="004A7549" w:rsidRDefault="004A7549">
      <w:pPr>
        <w:pStyle w:val="ConsPlusNonformat"/>
      </w:pPr>
      <w:r>
        <w:t xml:space="preserve">  прилагаемых документов)   исполнительной   соискателем   подтверждение</w:t>
      </w:r>
    </w:p>
    <w:p w:rsidR="004A7549" w:rsidRDefault="004A7549">
      <w:pPr>
        <w:pStyle w:val="ConsPlusNonformat"/>
      </w:pPr>
      <w:r>
        <w:t xml:space="preserve">                               власти в       лицензии        сведений,</w:t>
      </w:r>
    </w:p>
    <w:p w:rsidR="004A7549" w:rsidRDefault="004A7549">
      <w:pPr>
        <w:pStyle w:val="ConsPlusNonformat"/>
      </w:pPr>
      <w:r>
        <w:t xml:space="preserve">                            установленные         |       представленных</w:t>
      </w:r>
    </w:p>
    <w:p w:rsidR="004A7549" w:rsidRDefault="004A7549">
      <w:pPr>
        <w:pStyle w:val="ConsPlusNonformat"/>
      </w:pPr>
      <w:r>
        <w:t xml:space="preserve">                                сроки             |          соискателем</w:t>
      </w:r>
    </w:p>
    <w:p w:rsidR="004A7549" w:rsidRDefault="004A7549">
      <w:pPr>
        <w:pStyle w:val="ConsPlusNonformat"/>
      </w:pPr>
      <w:r>
        <w:t xml:space="preserve">                               /                  |         лицензии или</w:t>
      </w:r>
    </w:p>
    <w:p w:rsidR="004A7549" w:rsidRDefault="004A7549">
      <w:pPr>
        <w:pStyle w:val="ConsPlusNonformat"/>
      </w:pPr>
      <w:r>
        <w:t xml:space="preserve">                              /                   |         лицензиатом,</w:t>
      </w:r>
    </w:p>
    <w:p w:rsidR="004A7549" w:rsidRDefault="004A7549">
      <w:pPr>
        <w:pStyle w:val="ConsPlusNonformat"/>
      </w:pPr>
      <w:r>
        <w:t xml:space="preserve">                             V                    V           органами</w:t>
      </w:r>
    </w:p>
    <w:p w:rsidR="004A7549" w:rsidRDefault="004A7549">
      <w:pPr>
        <w:pStyle w:val="ConsPlusNonformat"/>
      </w:pPr>
      <w:r>
        <w:lastRenderedPageBreak/>
        <w:t xml:space="preserve">       Направление повторных запросов       Подготовка    исполнительной</w:t>
      </w:r>
    </w:p>
    <w:p w:rsidR="004A7549" w:rsidRDefault="004A7549">
      <w:pPr>
        <w:pStyle w:val="ConsPlusNonformat"/>
      </w:pPr>
      <w:r>
        <w:t xml:space="preserve">       в органы исполнительной власти   проекта приказа        власти</w:t>
      </w:r>
    </w:p>
    <w:p w:rsidR="004A7549" w:rsidRDefault="004A7549">
      <w:pPr>
        <w:pStyle w:val="ConsPlusNonformat"/>
      </w:pPr>
      <w:r>
        <w:t xml:space="preserve">        и приостановление процедуры       об отказе в            |</w:t>
      </w:r>
    </w:p>
    <w:p w:rsidR="004A7549" w:rsidRDefault="004A7549">
      <w:pPr>
        <w:pStyle w:val="ConsPlusNonformat"/>
      </w:pPr>
      <w:r>
        <w:t xml:space="preserve">         предоставления временной          предоставлении        V</w:t>
      </w:r>
    </w:p>
    <w:p w:rsidR="004A7549" w:rsidRDefault="004A7549">
      <w:pPr>
        <w:pStyle w:val="ConsPlusNonformat"/>
      </w:pPr>
      <w:r>
        <w:t xml:space="preserve">           лицензии до получения       временной лицензии    Подготовка</w:t>
      </w:r>
    </w:p>
    <w:p w:rsidR="004A7549" w:rsidRDefault="004A7549">
      <w:pPr>
        <w:pStyle w:val="ConsPlusNonformat"/>
      </w:pPr>
      <w:r>
        <w:t xml:space="preserve">         соответствующих сведений     и его согласование.     проекта</w:t>
      </w:r>
    </w:p>
    <w:p w:rsidR="004A7549" w:rsidRDefault="004A7549">
      <w:pPr>
        <w:pStyle w:val="ConsPlusNonformat"/>
      </w:pPr>
      <w:r>
        <w:t xml:space="preserve">           о соискателе лицензии,      Подготовка проекта    приказа о</w:t>
      </w:r>
    </w:p>
    <w:p w:rsidR="004A7549" w:rsidRDefault="004A7549">
      <w:pPr>
        <w:pStyle w:val="ConsPlusNonformat"/>
      </w:pPr>
      <w:r>
        <w:t xml:space="preserve">            но не более чем на 30         уведомления     предоставлении</w:t>
      </w:r>
    </w:p>
    <w:p w:rsidR="004A7549" w:rsidRDefault="004A7549">
      <w:pPr>
        <w:pStyle w:val="ConsPlusNonformat"/>
      </w:pPr>
      <w:r>
        <w:t xml:space="preserve">           (тридцать) рабочих дней        Министерства       временной</w:t>
      </w:r>
    </w:p>
    <w:p w:rsidR="004A7549" w:rsidRDefault="004A7549">
      <w:pPr>
        <w:pStyle w:val="ConsPlusNonformat"/>
      </w:pPr>
      <w:r>
        <w:t xml:space="preserve">                                          об отказе в     лицензии и его</w:t>
      </w:r>
    </w:p>
    <w:p w:rsidR="004A7549" w:rsidRDefault="004A7549">
      <w:pPr>
        <w:pStyle w:val="ConsPlusNonformat"/>
      </w:pPr>
      <w:r>
        <w:t xml:space="preserve">                                        предоставлении     согласование.</w:t>
      </w:r>
    </w:p>
    <w:p w:rsidR="004A7549" w:rsidRDefault="004A7549">
      <w:pPr>
        <w:pStyle w:val="ConsPlusNonformat"/>
      </w:pPr>
      <w:r>
        <w:t xml:space="preserve">            Прекращение действия       временной лицензии     Подготовка</w:t>
      </w:r>
    </w:p>
    <w:p w:rsidR="004A7549" w:rsidRDefault="004A7549">
      <w:pPr>
        <w:pStyle w:val="ConsPlusNonformat"/>
      </w:pPr>
      <w:r>
        <w:t xml:space="preserve">             временной лицензии                   |            проекта</w:t>
      </w:r>
    </w:p>
    <w:p w:rsidR="004A7549" w:rsidRDefault="004A7549">
      <w:pPr>
        <w:pStyle w:val="ConsPlusNonformat"/>
      </w:pPr>
      <w:r>
        <w:t xml:space="preserve">       ----- по истечении срока,                  |          уведомления</w:t>
      </w:r>
    </w:p>
    <w:p w:rsidR="004A7549" w:rsidRDefault="004A7549">
      <w:pPr>
        <w:pStyle w:val="ConsPlusNonformat"/>
      </w:pPr>
      <w:r>
        <w:t xml:space="preserve">       |   на который она выдана &lt;--              |         Министерства</w:t>
      </w:r>
    </w:p>
    <w:p w:rsidR="004A7549" w:rsidRDefault="004A7549">
      <w:pPr>
        <w:pStyle w:val="ConsPlusNonformat"/>
      </w:pPr>
      <w:r>
        <w:t xml:space="preserve">       |                            \             |          о принятии</w:t>
      </w:r>
    </w:p>
    <w:p w:rsidR="004A7549" w:rsidRDefault="004A7549">
      <w:pPr>
        <w:pStyle w:val="ConsPlusNonformat"/>
      </w:pPr>
      <w:r>
        <w:t xml:space="preserve">       |                             \            |           решения о</w:t>
      </w:r>
    </w:p>
    <w:p w:rsidR="004A7549" w:rsidRDefault="004A7549">
      <w:pPr>
        <w:pStyle w:val="ConsPlusNonformat"/>
      </w:pPr>
      <w:r>
        <w:t xml:space="preserve">       V                              \           |       предоставлении</w:t>
      </w:r>
    </w:p>
    <w:p w:rsidR="004A7549" w:rsidRDefault="004A7549">
      <w:pPr>
        <w:pStyle w:val="ConsPlusNonformat"/>
      </w:pPr>
      <w:r>
        <w:t>Направление соискателем лицензии       \          |          временной</w:t>
      </w:r>
    </w:p>
    <w:p w:rsidR="004A7549" w:rsidRDefault="004A7549">
      <w:pPr>
        <w:pStyle w:val="ConsPlusNonformat"/>
      </w:pPr>
      <w:r>
        <w:t xml:space="preserve">   заявления о предоставлении           \         |           лицензии</w:t>
      </w:r>
    </w:p>
    <w:p w:rsidR="004A7549" w:rsidRDefault="004A7549">
      <w:pPr>
        <w:pStyle w:val="ConsPlusNonformat"/>
      </w:pPr>
      <w:r>
        <w:t xml:space="preserve">     лицензии и прилагаемых              \        |               |</w:t>
      </w:r>
    </w:p>
    <w:p w:rsidR="004A7549" w:rsidRDefault="004A7549">
      <w:pPr>
        <w:pStyle w:val="ConsPlusNonformat"/>
      </w:pPr>
      <w:r>
        <w:t xml:space="preserve">       документов по почте,               \       V               V</w:t>
      </w:r>
    </w:p>
    <w:p w:rsidR="004A7549" w:rsidRDefault="004A7549">
      <w:pPr>
        <w:pStyle w:val="ConsPlusNonformat"/>
      </w:pPr>
      <w:r>
        <w:t>непосредственно в Министерство        Направление (вручение) соискателю</w:t>
      </w:r>
    </w:p>
    <w:p w:rsidR="004A7549" w:rsidRDefault="004A7549">
      <w:pPr>
        <w:pStyle w:val="ConsPlusNonformat"/>
      </w:pPr>
      <w:r>
        <w:t xml:space="preserve"> на бумажном носителе, либо в         лицензии уведомления Министерства</w:t>
      </w:r>
    </w:p>
    <w:p w:rsidR="004A7549" w:rsidRDefault="004A7549">
      <w:pPr>
        <w:pStyle w:val="ConsPlusNonformat"/>
      </w:pPr>
      <w:r>
        <w:t>электронном виде через Единый        о принятии решения о предоставлении</w:t>
      </w:r>
    </w:p>
    <w:p w:rsidR="004A7549" w:rsidRDefault="004A7549">
      <w:pPr>
        <w:pStyle w:val="ConsPlusNonformat"/>
      </w:pPr>
      <w:r>
        <w:t xml:space="preserve">              портал                  временной лицензии со сроком 1 год</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90" w:name="Par819"/>
      <w:bookmarkEnd w:id="90"/>
      <w:r>
        <w:rPr>
          <w:rFonts w:ascii="Calibri" w:hAnsi="Calibri" w:cs="Calibri"/>
        </w:rPr>
        <w:t>Проведение процедуры предоставления дубликата лицензии,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копии лицензии и (или) приложения к ней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pStyle w:val="ConsPlusNonformat"/>
      </w:pPr>
      <w:r>
        <w:t xml:space="preserve"> Прием и регистрация специалистом,         Изготовление копии лицензии и</w:t>
      </w:r>
    </w:p>
    <w:p w:rsidR="004A7549" w:rsidRDefault="004A7549">
      <w:pPr>
        <w:pStyle w:val="ConsPlusNonformat"/>
      </w:pPr>
      <w:r>
        <w:t xml:space="preserve"> ответственным за прием документов,           (или) приложения к ней и</w:t>
      </w:r>
    </w:p>
    <w:p w:rsidR="004A7549" w:rsidRDefault="004A7549">
      <w:pPr>
        <w:pStyle w:val="ConsPlusNonformat"/>
      </w:pPr>
      <w:r>
        <w:t>заявления о предоставлении дубликата ----&gt; вручение копии лицензиату или</w:t>
      </w:r>
    </w:p>
    <w:p w:rsidR="004A7549" w:rsidRDefault="004A7549">
      <w:pPr>
        <w:pStyle w:val="ConsPlusNonformat"/>
      </w:pPr>
      <w:r>
        <w:t xml:space="preserve">  лицензии, копии лицензии и (или)            направление ему заказным</w:t>
      </w:r>
    </w:p>
    <w:p w:rsidR="004A7549" w:rsidRDefault="004A7549">
      <w:pPr>
        <w:pStyle w:val="ConsPlusNonformat"/>
      </w:pPr>
      <w:r>
        <w:t xml:space="preserve">          приложения к ней                     почтовым отправлением</w:t>
      </w:r>
    </w:p>
    <w:p w:rsidR="004A7549" w:rsidRDefault="004A7549">
      <w:pPr>
        <w:pStyle w:val="ConsPlusNonformat"/>
      </w:pPr>
      <w:r>
        <w:t xml:space="preserve">               |                             с уведомлением о вручении</w:t>
      </w:r>
    </w:p>
    <w:p w:rsidR="004A7549" w:rsidRDefault="004A7549">
      <w:pPr>
        <w:pStyle w:val="ConsPlusNonformat"/>
      </w:pPr>
      <w:r>
        <w:t xml:space="preserve">               V</w:t>
      </w:r>
    </w:p>
    <w:p w:rsidR="004A7549" w:rsidRDefault="004A7549">
      <w:pPr>
        <w:pStyle w:val="ConsPlusNonformat"/>
      </w:pPr>
      <w:r>
        <w:t xml:space="preserve">  Изготовление дубликата лицензии и (или)</w:t>
      </w:r>
    </w:p>
    <w:p w:rsidR="004A7549" w:rsidRDefault="004A7549">
      <w:pPr>
        <w:pStyle w:val="ConsPlusNonformat"/>
      </w:pPr>
      <w:r>
        <w:t xml:space="preserve">  приложения к ней с пометками "дубликат",</w:t>
      </w:r>
    </w:p>
    <w:p w:rsidR="004A7549" w:rsidRDefault="004A7549">
      <w:pPr>
        <w:pStyle w:val="ConsPlusNonformat"/>
      </w:pPr>
      <w:r>
        <w:t>"оригинал лицензии признается недействующим"</w:t>
      </w:r>
    </w:p>
    <w:p w:rsidR="004A7549" w:rsidRDefault="004A7549">
      <w:pPr>
        <w:pStyle w:val="ConsPlusNonformat"/>
      </w:pPr>
      <w:r>
        <w:t xml:space="preserve">     и вручение дубликата лицензиату или</w:t>
      </w:r>
    </w:p>
    <w:p w:rsidR="004A7549" w:rsidRDefault="004A7549">
      <w:pPr>
        <w:pStyle w:val="ConsPlusNonformat"/>
      </w:pPr>
      <w:r>
        <w:t>направление ему заказным почтовым отправлением</w:t>
      </w:r>
    </w:p>
    <w:p w:rsidR="004A7549" w:rsidRDefault="004A7549">
      <w:pPr>
        <w:pStyle w:val="ConsPlusNonformat"/>
      </w:pPr>
      <w:r>
        <w:t xml:space="preserve">        с уведомлением о вручении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91" w:name="Par836"/>
      <w:bookmarkEnd w:id="91"/>
      <w:r>
        <w:rPr>
          <w:rFonts w:ascii="Calibri" w:hAnsi="Calibri" w:cs="Calibri"/>
        </w:rPr>
        <w:t>Проведение процедуры прекращения действия лицензии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pStyle w:val="ConsPlusNonformat"/>
      </w:pPr>
      <w:r>
        <w:t>Прием и регистрация     Получение Министерством           Получение</w:t>
      </w:r>
    </w:p>
    <w:p w:rsidR="004A7549" w:rsidRDefault="004A7549">
      <w:pPr>
        <w:pStyle w:val="ConsPlusNonformat"/>
      </w:pPr>
      <w:r>
        <w:t xml:space="preserve">   специалистом,        сведений от федерального        Министерством</w:t>
      </w:r>
    </w:p>
    <w:p w:rsidR="004A7549" w:rsidRDefault="004A7549">
      <w:pPr>
        <w:pStyle w:val="ConsPlusNonformat"/>
      </w:pPr>
      <w:r>
        <w:t xml:space="preserve"> ответственным за         органа исполнительной          выписки из</w:t>
      </w:r>
    </w:p>
    <w:p w:rsidR="004A7549" w:rsidRDefault="004A7549">
      <w:pPr>
        <w:pStyle w:val="ConsPlusNonformat"/>
      </w:pPr>
      <w:r>
        <w:t xml:space="preserve"> прием документов,       власти, осуществляющего        вступившего в</w:t>
      </w:r>
    </w:p>
    <w:p w:rsidR="004A7549" w:rsidRDefault="004A7549">
      <w:pPr>
        <w:pStyle w:val="ConsPlusNonformat"/>
      </w:pPr>
      <w:r>
        <w:t>заявления лицензиата   государственную регистрацию      законную силу</w:t>
      </w:r>
    </w:p>
    <w:p w:rsidR="004A7549" w:rsidRDefault="004A7549">
      <w:pPr>
        <w:pStyle w:val="ConsPlusNonformat"/>
      </w:pPr>
      <w:r>
        <w:t xml:space="preserve">   о прекращении            юридических лиц и          решения суда об</w:t>
      </w:r>
    </w:p>
    <w:p w:rsidR="004A7549" w:rsidRDefault="004A7549">
      <w:pPr>
        <w:pStyle w:val="ConsPlusNonformat"/>
      </w:pPr>
      <w:r>
        <w:t xml:space="preserve">  осуществления им           индивидуальных             аннулировании</w:t>
      </w:r>
    </w:p>
    <w:p w:rsidR="004A7549" w:rsidRDefault="004A7549">
      <w:pPr>
        <w:pStyle w:val="ConsPlusNonformat"/>
      </w:pPr>
      <w:r>
        <w:t xml:space="preserve">  образовательной           предпринимателей               лицензии</w:t>
      </w:r>
    </w:p>
    <w:p w:rsidR="004A7549" w:rsidRDefault="004A7549">
      <w:pPr>
        <w:pStyle w:val="ConsPlusNonformat"/>
      </w:pPr>
      <w:r>
        <w:t xml:space="preserve">    деятельности       о прекращении юридическим               |</w:t>
      </w:r>
    </w:p>
    <w:p w:rsidR="004A7549" w:rsidRDefault="004A7549">
      <w:pPr>
        <w:pStyle w:val="ConsPlusNonformat"/>
      </w:pPr>
      <w:r>
        <w:t xml:space="preserve">        |               лицом деятельности или о               |</w:t>
      </w:r>
    </w:p>
    <w:p w:rsidR="004A7549" w:rsidRDefault="004A7549">
      <w:pPr>
        <w:pStyle w:val="ConsPlusNonformat"/>
      </w:pPr>
      <w:r>
        <w:t xml:space="preserve">        |             прекращении физическим лицом             |</w:t>
      </w:r>
    </w:p>
    <w:p w:rsidR="004A7549" w:rsidRDefault="004A7549">
      <w:pPr>
        <w:pStyle w:val="ConsPlusNonformat"/>
      </w:pPr>
      <w:r>
        <w:t xml:space="preserve">        |                деятельности в качестве               |</w:t>
      </w:r>
    </w:p>
    <w:p w:rsidR="004A7549" w:rsidRDefault="004A7549">
      <w:pPr>
        <w:pStyle w:val="ConsPlusNonformat"/>
      </w:pPr>
      <w:r>
        <w:t xml:space="preserve">        |           индивидуального предпринимателя            |</w:t>
      </w:r>
    </w:p>
    <w:p w:rsidR="004A7549" w:rsidRDefault="004A7549">
      <w:pPr>
        <w:pStyle w:val="ConsPlusNonformat"/>
      </w:pPr>
      <w:r>
        <w:t xml:space="preserve">        |                           |                          |</w:t>
      </w:r>
    </w:p>
    <w:p w:rsidR="004A7549" w:rsidRDefault="004A7549">
      <w:pPr>
        <w:pStyle w:val="ConsPlusNonformat"/>
      </w:pPr>
      <w:r>
        <w:t xml:space="preserve">        V                           V                          V</w:t>
      </w:r>
    </w:p>
    <w:p w:rsidR="004A7549" w:rsidRDefault="004A7549">
      <w:pPr>
        <w:pStyle w:val="ConsPlusNonformat"/>
      </w:pPr>
      <w:r>
        <w:t>Подготовка проекта приказа Министерства о прекращении действия лицензии</w:t>
      </w:r>
    </w:p>
    <w:p w:rsidR="004A7549" w:rsidRDefault="004A7549">
      <w:pPr>
        <w:pStyle w:val="ConsPlusNonformat"/>
      </w:pPr>
      <w:r>
        <w:t xml:space="preserve">     и проведение его согласования, подготовка проекта уведомления</w:t>
      </w:r>
    </w:p>
    <w:p w:rsidR="004A7549" w:rsidRDefault="004A7549">
      <w:pPr>
        <w:pStyle w:val="ConsPlusNonformat"/>
      </w:pPr>
      <w:r>
        <w:lastRenderedPageBreak/>
        <w:t xml:space="preserve">                  о прекращении действия лицензии</w:t>
      </w:r>
    </w:p>
    <w:p w:rsidR="004A7549" w:rsidRDefault="004A7549">
      <w:pPr>
        <w:pStyle w:val="ConsPlusNonformat"/>
      </w:pPr>
      <w:r>
        <w:t xml:space="preserve">                                    |</w:t>
      </w:r>
    </w:p>
    <w:p w:rsidR="004A7549" w:rsidRDefault="004A7549">
      <w:pPr>
        <w:pStyle w:val="ConsPlusNonformat"/>
      </w:pPr>
      <w:r>
        <w:t xml:space="preserve">                                    V</w:t>
      </w:r>
    </w:p>
    <w:p w:rsidR="004A7549" w:rsidRDefault="004A7549">
      <w:pPr>
        <w:pStyle w:val="ConsPlusNonformat"/>
      </w:pPr>
      <w:r>
        <w:t>Вручение лицензиату либо направление ему заказным почтовым отправлением</w:t>
      </w:r>
    </w:p>
    <w:p w:rsidR="004A7549" w:rsidRDefault="004A7549">
      <w:pPr>
        <w:pStyle w:val="ConsPlusNonformat"/>
      </w:pPr>
      <w:r>
        <w:t xml:space="preserve"> с уведомлением о вручении, а также в федеральный орган исполнительной</w:t>
      </w:r>
    </w:p>
    <w:p w:rsidR="004A7549" w:rsidRDefault="004A7549">
      <w:pPr>
        <w:pStyle w:val="ConsPlusNonformat"/>
      </w:pPr>
      <w:r>
        <w:t xml:space="preserve">   власти, осуществляющий государственную регистрацию юридических лиц,</w:t>
      </w:r>
    </w:p>
    <w:p w:rsidR="004A7549" w:rsidRDefault="004A7549">
      <w:pPr>
        <w:pStyle w:val="ConsPlusNonformat"/>
      </w:pPr>
      <w:r>
        <w:t xml:space="preserve">         по месту нахождения лицензиата уведомления Министерства</w:t>
      </w:r>
    </w:p>
    <w:p w:rsidR="004A7549" w:rsidRDefault="004A7549">
      <w:pPr>
        <w:pStyle w:val="ConsPlusNonformat"/>
      </w:pPr>
      <w:r>
        <w:t xml:space="preserve">                      о прекращении действия лицензии</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outlineLvl w:val="0"/>
        <w:rPr>
          <w:rFonts w:ascii="Calibri" w:hAnsi="Calibri" w:cs="Calibri"/>
        </w:rPr>
      </w:pPr>
      <w:bookmarkStart w:id="92" w:name="Par868"/>
      <w:bookmarkEnd w:id="92"/>
      <w:r>
        <w:rPr>
          <w:rFonts w:ascii="Calibri" w:hAnsi="Calibri" w:cs="Calibri"/>
        </w:rPr>
        <w:t>Приложение 2</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к Указу Главы</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Карачаево-Черкесской Республики</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от 23.04.2015 N 57</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center"/>
        <w:rPr>
          <w:rFonts w:ascii="Calibri" w:hAnsi="Calibri" w:cs="Calibri"/>
          <w:b/>
          <w:bCs/>
        </w:rPr>
      </w:pPr>
      <w:bookmarkStart w:id="93" w:name="Par873"/>
      <w:bookmarkEnd w:id="93"/>
      <w:r>
        <w:rPr>
          <w:rFonts w:ascii="Calibri" w:hAnsi="Calibri" w:cs="Calibri"/>
          <w:b/>
          <w:bCs/>
        </w:rPr>
        <w:t>АДМИНИСТРАТИВНЫЙ РЕГЛАМЕНТ</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МИНИСТЕРСТВОМ ОБРАЗОВАНИЯ И НАУКИ</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КАРАЧАЕВО-ЧЕРКЕССКОЙ РЕСПУБЛИКИ, ОСУЩЕСТВЛЯЮЩИМ ПЕРЕДАННЫЕ</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ПОЛНОМОЧИЯ РОССИЙСКОЙ ФЕДЕРАЦИИ В ОБЛАСТИ ОБРАЗОВАНИЯ,</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ГОСУДАРСТВЕННОМУ КОНТРОЛЮ</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(НАДЗОРУ) В ОБЛАСТИ ОБРАЗОВАНИЯ В ОТНОШЕНИИ ОРГАНИЗАЦИЙ,</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ОБРАЗОВАТЕЛЬНУЮ ДЕЯТЕЛЬНОСТЬ НА ТЕРРИТОРИИ</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КАРАЧАЕВО-ЧЕРКЕССКОЙ РЕСПУБЛИКИ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94" w:name="Par882"/>
      <w:bookmarkEnd w:id="94"/>
      <w:r>
        <w:rPr>
          <w:rFonts w:ascii="Calibri" w:hAnsi="Calibri" w:cs="Calibri"/>
        </w:rPr>
        <w:t>1. Общие положения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исполнения государственной функции по осуществлению государственного контроля (надзора) в сфере образования за деятельностью организаций, осуществляющих образовательную деятельность на территории Карачаево-Черкесской Республики, за исключением организаций, указанных в </w:t>
      </w:r>
      <w:hyperlink r:id="rId87" w:history="1">
        <w:r>
          <w:rPr>
            <w:rFonts w:ascii="Calibri" w:hAnsi="Calibri" w:cs="Calibri"/>
            <w:color w:val="0000FF"/>
          </w:rPr>
          <w:t>пункте 7 части 1 статьи 6</w:t>
        </w:r>
      </w:hyperlink>
      <w:r>
        <w:rPr>
          <w:rFonts w:ascii="Calibri" w:hAnsi="Calibri" w:cs="Calibri"/>
        </w:rPr>
        <w:t xml:space="preserve"> Федерального закона от 29.12.2012 N 273-ФЗ "Об образовании в Российской Федерации", иных осуществляющих образовательную деятельность организаций (далее - Регламент), определяет сроки и последовательность административных процедур и действий Министерства образования и науки Карачаево-Черкесской Республики, осуществляющего переданные полномочия Российской Федерации в области образования при исполнении указанной 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95" w:name="Par886"/>
      <w:bookmarkEnd w:id="95"/>
      <w:r>
        <w:rPr>
          <w:rFonts w:ascii="Calibri" w:hAnsi="Calibri" w:cs="Calibri"/>
        </w:rPr>
        <w:t>Наименование 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государственной функции - государственный контроль (надзор) в сфере образования, включающий в себя федеральный государственный надзор в сфере образования и федеральный государственный контроль качества образования (далее - государственная функция).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96" w:name="Par890"/>
      <w:bookmarkEnd w:id="96"/>
      <w:r>
        <w:rPr>
          <w:rFonts w:ascii="Calibri" w:hAnsi="Calibri" w:cs="Calibri"/>
        </w:rPr>
        <w:t>Наименование органа исполнительной власти,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государственную функцию</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государственной функции осуществляется Министерством образования и науки Карачаево-Черкесской Республики (далее - Министерство), осуществляющим переданные полномочия Российской Федерации в сфере образования по государственному контролю (надзору) в сфере образования.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97" w:name="Par895"/>
      <w:bookmarkEnd w:id="97"/>
      <w:r>
        <w:rPr>
          <w:rFonts w:ascii="Calibri" w:hAnsi="Calibri" w:cs="Calibri"/>
        </w:rPr>
        <w:t>Перечень нормативных правовых актов, регулирующих</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исполнение 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государственной функции осуществляется в соответствии с:</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30.12.2001 N 195-ФЗ (далее - Кодекс Российской Федерации об административных правонарушениях);</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9"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0"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 (далее - Федеральный закон "Об образовании в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24.05.2013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05.08.2013 N 662 "Об осуществлении мониторинга системы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20.08.2013 N 719 "О государственной информационной системе государственного надзора в сфере образования" (далее - Правила ведения ГИС надзора в сфере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28.10.2013 N 966 "О лицензировании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18.11.2013 N 1039 "О государственной аккредитации образовательной деятельности" (далее - Положение о государственной аккредитации);</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w:t>
      </w:r>
    </w:p>
    <w:p w:rsidR="004A7549" w:rsidRDefault="004A7549">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Указом</w:t>
        </w:r>
      </w:hyperlink>
      <w:r>
        <w:rPr>
          <w:rFonts w:ascii="Calibri" w:hAnsi="Calibri" w:cs="Calibri"/>
        </w:rPr>
        <w:t xml:space="preserve"> Главы Карачаево-Черкесской Республики от 20.06.2014 N 126 "Об утверждении Положения и структуры Министерства образования и науки Карачаево-Черкесской Республики".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98" w:name="Par913"/>
      <w:bookmarkEnd w:id="98"/>
      <w:r>
        <w:rPr>
          <w:rFonts w:ascii="Calibri" w:hAnsi="Calibri" w:cs="Calibri"/>
        </w:rPr>
        <w:t>Предмет государственного контроля (надзора)</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образования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государственного контроля (надзора) в сфере образования является: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осуществлении федерального государственного надзора в сфере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образовательными организациями, организациями, осуществляющими обучение, индивидуальными предпринимателями, осуществляющими образовательную деятельность (далее - организации, осуществляющие образовательную деятельность), расположенными на территории Карачаево-Черкесской Республики (за исключением организаций, указанных в </w:t>
      </w:r>
      <w:hyperlink r:id="rId101"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 их руководителями и иными должностными лицами (далее - </w:t>
      </w:r>
      <w:r>
        <w:rPr>
          <w:rFonts w:ascii="Calibri" w:hAnsi="Calibri" w:cs="Calibri"/>
        </w:rPr>
        <w:lastRenderedPageBreak/>
        <w:t>соответственно организация, уполномоченный представитель организации) требований, установленных законодательством Российской Федерации в сфере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осуществлении федерального государственного контроля качества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образовательной деятельности и подготовки обучающихся в организациях, осуществляющих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государственной функции проводятся: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соблюдения требований законодательства Российской Федерации в сфере образования при осуществлении образовательного процесса (при проведении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экспертиза документов и материалов, характеризующих деятельность организации, в том числе локальных нормативных и индивидуальных правовых актов, по вопросам, подлежащим проверке (при проведении документарных 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наличия и достоверности информации, размещенной организацией на ее официальном сайте в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требований законодательства об образовании на основе данных мониторинга в системе образования, предусмотренного статьей 97 Федерального закона "Об образовании в Российской Федерации" (при проведении документарных 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экспертиза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учебно-методической документации, учебной, учебно-методической литературы и иных библиотечно-информационных ресурсов) (при проведении документарных 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использования в образовательном процессе объектов, необходимых для осуществления образовательной деятельности (зданий, строений, сооружений, помещений и территорий), учебно-методической документации, учебной, учебно-методической литературы и иных библиотечно-информационных ресурсов и средств обеспечения образовательного процесса (при проведении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качества освоения обучающимися образовательных программ (при проведении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результатов текущего контроля успеваемости и промежуточной аттестации обучающихся, итоговой аттестации обучающихся, освоивших образовательные программы (при проведении документарных 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соблюдения требований законодательства об образовании при проведении государственной аккредитации образовательной деятельности (при проведении документарных и выездных проверок).</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99" w:name="Par933"/>
      <w:bookmarkEnd w:id="99"/>
      <w:r>
        <w:rPr>
          <w:rFonts w:ascii="Calibri" w:hAnsi="Calibri" w:cs="Calibri"/>
        </w:rPr>
        <w:t>Права и обязанности должностных лиц при осуществлении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 в сфере образования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государственной функции должностные лица Министерства имеют право:</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организации документы и иные сведения, представление которых предусмотрено законодательством Российской Федерации по вопросам, подлежащим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предписание организации (в том числе повторно) об устранении выявленных нарушений с указанием срока его исполнения;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контролю за устранением выявленных нарушений;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протоколы об административных правонарушениях в случаях, установленных </w:t>
      </w:r>
      <w:hyperlink r:id="rId10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запрет приема в организацию при неисполнении предписания в случаях, установленных Федеральным </w:t>
      </w:r>
      <w:hyperlink r:id="rId103"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посещать организацию в порядке, установленном законодательством Российской Федерации, при предъявлении копии приказа Министерства о проведении проверки и служебного удостоверения (иного документа, подтверждающего их полномочия);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наблюдение за ходом образовательного процесса;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оценку знаний и умений обучающихся в различных формах, в том числе в форме тестирования, собеседования, письменного или устного опроса, контрольной работы;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беседы с обучающимися организации, их родителями (законными представителями), работниками организации по вопросам, подлежащим проверке. Беседы с несовершеннолетними обучающимися проводятся в присутствии их родителей (законных представителей);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анализ наличия и достоверности информации, размещенной организацией на официальном сайте в информационно-телекоммуникационной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осуществлении государственной функции должностные лица Министерства обязаны: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права и законные интересы организации, в отношении которой проводятся мероприятия по контролю;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проверку на основании приказа Министерства о ее проведении в соответствии с ее назначением;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о проведении проверки, а также копии документа о согласовании проведения проверки с органами прокуратуры в случаях, когда такое согласование предусмотрено Федеральным </w:t>
      </w:r>
      <w:hyperlink r:id="rId104" w:history="1">
        <w:r>
          <w:rPr>
            <w:rFonts w:ascii="Calibri" w:hAnsi="Calibri" w:cs="Calibri"/>
            <w:color w:val="0000FF"/>
          </w:rPr>
          <w:t>законом</w:t>
        </w:r>
      </w:hyperlink>
      <w:r>
        <w:rPr>
          <w:rFonts w:ascii="Calibri" w:hAnsi="Calibri" w:cs="Calibri"/>
        </w:rPr>
        <w:t xml:space="preserve"> N 294-ФЗ;</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 уполномоченного представителя организации с результатами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здоровья граждан, а также не допускать необоснованного ограничения прав и законных интересов граждан, организаций;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доказывать обоснованность своих действий при их обжаловании организациями в порядке, установленном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сроки проведения проверки, предусмотренные настоящим Регламентом;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требовать от организации документов и иных сведений, представление которых не предусмотрено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проведения выездной проверки по просьбе уполномоченного представителя организации ознакомить его с положениями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запись о проведенной проверке в журнале учета проверок (при проведении выездной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осуществлении государственной функции должностные лица Министерства не вправе: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выполнение обязательных требований, не относящихся к компетенции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плановые и внеплановые проверки в случае отсутствия при проведении мероприятий по контролю уполномоченных представителей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представление документов, информации, если они не относятся к предмету проверки, а также изымать оригиналы документов, относящихся к предмету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распространять информацию, полученную в результате проведения проверки и </w:t>
      </w:r>
      <w:r>
        <w:rPr>
          <w:rFonts w:ascii="Calibri" w:hAnsi="Calibri" w:cs="Calibri"/>
        </w:rP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превышать установленные сроки проведения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выдачу организациям предписаний или предложений о проведении за их счет мероприятий по контролю.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при проведении проверки нарушений организацией обязательных требований, установленных законодательством Российской Федерации в сфере образования, должностные лица Министерства обязаны: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выдать предписание организации об устранении выявленных нарушений с указанием сроков их устранения;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Федеральным </w:t>
      </w:r>
      <w:hyperlink r:id="rId105" w:history="1">
        <w:r>
          <w:rPr>
            <w:rFonts w:ascii="Calibri" w:hAnsi="Calibri" w:cs="Calibri"/>
            <w:color w:val="0000FF"/>
          </w:rPr>
          <w:t>законом</w:t>
        </w:r>
      </w:hyperlink>
      <w:r>
        <w:rPr>
          <w:rFonts w:ascii="Calibri" w:hAnsi="Calibri" w:cs="Calibri"/>
        </w:rPr>
        <w:t xml:space="preserve"> "Об образовании в Российской Федерации", запретить прием в организацию;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средств представляет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00" w:name="Par974"/>
      <w:bookmarkEnd w:id="100"/>
      <w:r>
        <w:rPr>
          <w:rFonts w:ascii="Calibri" w:hAnsi="Calibri" w:cs="Calibri"/>
        </w:rPr>
        <w:t>Права и обязанности лиц, в отношении которых осуществляются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государственному надзору (контролю)</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образования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представитель организации, в отношении которой исполняется государственная функция, имеет право:</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присутствовать при проведении проверки, давать объяснения по вопросам, относящимся к предмету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от должностных лиц Министерства информацию, которая относится к предмету проверки и предоставление которой предусмотрено Федеральным </w:t>
      </w:r>
      <w:hyperlink r:id="rId106" w:history="1">
        <w:r>
          <w:rPr>
            <w:rFonts w:ascii="Calibri" w:hAnsi="Calibri" w:cs="Calibri"/>
            <w:color w:val="0000FF"/>
          </w:rPr>
          <w:t>законом</w:t>
        </w:r>
      </w:hyperlink>
      <w:r>
        <w:rPr>
          <w:rFonts w:ascii="Calibri" w:hAnsi="Calibri" w:cs="Calibri"/>
        </w:rPr>
        <w:t xml:space="preserve"> N 294-ФЗ;</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знакомиться с результатами проверки и указывать в акте проверки о своем ознакомлении с результатами проверки, согласии или несогласии с ними;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течение пятнадцати дней с даты получения акта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действия (бездействие) должностных лиц Министерства,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проведении проверок организация обязана обеспечить присутствие своего уполномоченного представителя.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01" w:name="Par986"/>
      <w:bookmarkEnd w:id="101"/>
      <w:r>
        <w:rPr>
          <w:rFonts w:ascii="Calibri" w:hAnsi="Calibri" w:cs="Calibri"/>
        </w:rPr>
        <w:t>Результат исполнения 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Результатом исполнения государственной функции являются: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 результатам проверки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предписания об устранении организацией выявленных нарушений обязательных требований с указанием сроков его исполнения;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организации письмом Министерства о невыявлении несоответствий и нарушений при проведении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случаях, установленных Федеральным </w:t>
      </w:r>
      <w:hyperlink r:id="rId107" w:history="1">
        <w:r>
          <w:rPr>
            <w:rFonts w:ascii="Calibri" w:hAnsi="Calibri" w:cs="Calibri"/>
            <w:color w:val="0000FF"/>
          </w:rPr>
          <w:t>законом</w:t>
        </w:r>
      </w:hyperlink>
      <w:r>
        <w:rPr>
          <w:rFonts w:ascii="Calibri" w:hAnsi="Calibri" w:cs="Calibri"/>
        </w:rPr>
        <w:t xml:space="preserve"> "Об образовании в Российской Федерации", при неисполнении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предписание организации об устранении нарушения требований законодательства Российской Федерации об образовании;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возбуждение дела об административном правонарушении в порядке, установленном </w:t>
      </w:r>
      <w:hyperlink r:id="rId10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приема в организацию при неисполнении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приостановлении полностью или частично действия лицензии организации на осуществление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Министерства в суд об аннулировании лицензии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приостановлении действия государственной аккредитации организации полностью или в отношении отдельных уровней образования, укрупненных групп профессий, специальностей;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Министерства о возобновлении приема в организацию.</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102" w:name="Par1002"/>
      <w:bookmarkEnd w:id="102"/>
      <w:r>
        <w:rPr>
          <w:rFonts w:ascii="Calibri" w:hAnsi="Calibri" w:cs="Calibri"/>
        </w:rPr>
        <w:t>2. Требования к порядку исполнения 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03" w:name="Par1004"/>
      <w:bookmarkEnd w:id="103"/>
      <w:r>
        <w:rPr>
          <w:rFonts w:ascii="Calibri" w:hAnsi="Calibri" w:cs="Calibri"/>
        </w:rPr>
        <w:t>Порядок информирования об исполнении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Место нахождения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расположено по адресу: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369000, Карачаево-Черкесская Республика, г. Черкесск, Дом Правительства, пр-т Ленина, 1, 2-й этаж.</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Справочные телефоны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(8782) 26-60-93, (8782) 26-60-96.</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obrazovanie09@mail.ru</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в сети Интернет:</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www.obrazovanie09.ru</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Государственная функция исполняется структурным подразделением Министерства - Отделом по надзору и контролю в сфере образования (далее - Отдел). Справочные телефоны Отдела: (8782) 26-60-93.</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Сведения о графике (режиме) работы: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пятница: с 09.00 до 18.00 час.</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с 13.00 до 14.00 час.</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об исполнении государственной функции может быть получена путем направления в Министерство письменного обращения, в том числе в форме электронного документа с использованием информационно-телекоммуникационных сетей общего пользования, а также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дается в течение 30 дней со дня регистрации обращения в Министерство.</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по исполнению государственной функции размещается на информационных стендах, на официальном сайте Министерства в информационно-телекоммуникационной сети Интернет (далее - официальный сайт Министерства) и на Едином портале.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информации по исполнению государственной функции осуществляется в форме документов на бумажных носителях и в форме электронных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На информационных стендах и официальном сайте Министерства размещаются </w:t>
      </w:r>
      <w:r>
        <w:rPr>
          <w:rFonts w:ascii="Calibri" w:hAnsi="Calibri" w:cs="Calibri"/>
        </w:rPr>
        <w:lastRenderedPageBreak/>
        <w:t>следующие материалы: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порядке исполнения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нормативных правовых актов, регулирующих исполнение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Места ожидания приема, места для информирования об исполнении государственной функции оборудуются стульями (креслами) и столами и обеспечиваются писчей бумагой и письменными принадлежностями. Создаются необходимые условия для прохода лиц с ограниченными возможностями здоровья и инвалидов в здание Министерства. У входа в здание обеспечивается необходимое количество парковочных мест для личного и служебного транспорта.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изменении информации по исполнению государственной функции осуществляется ее обновление.</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04" w:name="Par1030"/>
      <w:bookmarkEnd w:id="104"/>
      <w:r>
        <w:rPr>
          <w:rFonts w:ascii="Calibri" w:hAnsi="Calibri" w:cs="Calibri"/>
        </w:rPr>
        <w:t>Срок исполнения 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Государственная функция исполняется в сроки, установленные Федеральным </w:t>
      </w:r>
      <w:hyperlink r:id="rId109" w:history="1">
        <w:r>
          <w:rPr>
            <w:rFonts w:ascii="Calibri" w:hAnsi="Calibri" w:cs="Calibri"/>
            <w:color w:val="0000FF"/>
          </w:rPr>
          <w:t>законом</w:t>
        </w:r>
      </w:hyperlink>
      <w:r>
        <w:rPr>
          <w:rFonts w:ascii="Calibri" w:hAnsi="Calibri" w:cs="Calibri"/>
        </w:rPr>
        <w:t xml:space="preserve"> N 294-ФЗ:</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проведения каждой из проверок, как документарной, так и выездной, предусмотренных Федеральным </w:t>
      </w:r>
      <w:hyperlink r:id="rId110" w:history="1">
        <w:r>
          <w:rPr>
            <w:rFonts w:ascii="Calibri" w:hAnsi="Calibri" w:cs="Calibri"/>
            <w:color w:val="0000FF"/>
          </w:rPr>
          <w:t>законом</w:t>
        </w:r>
      </w:hyperlink>
      <w:r>
        <w:rPr>
          <w:rFonts w:ascii="Calibri" w:hAnsi="Calibri" w:cs="Calibri"/>
        </w:rPr>
        <w:t xml:space="preserve"> N 294-ФЗ, не может превышать 20 рабочих дней в отношении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не более чем на 15 часов.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каждой документарной и выездной проверки в отношении организации, которая осуществляет свою деятельность на территории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105" w:name="Par1038"/>
      <w:bookmarkEnd w:id="105"/>
      <w:r>
        <w:rPr>
          <w:rFonts w:ascii="Calibri" w:hAnsi="Calibri" w:cs="Calibri"/>
        </w:rPr>
        <w:t>3. Состав, последовательность и сроки выполнения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Исполнение государственной функции предусматривает выполнение следующих административных процедур:</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к проведению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документарной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выездной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результатов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в случае выявления нарушений;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предписаний, включая принятие мер в связи с неисполнением предписаний, запрет приема в организацию, в случаях, установленных Федеральным </w:t>
      </w:r>
      <w:hyperlink r:id="rId111"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w:anchor="Par1334" w:history="1">
        <w:r>
          <w:rPr>
            <w:rFonts w:ascii="Calibri" w:hAnsi="Calibri" w:cs="Calibri"/>
            <w:color w:val="0000FF"/>
          </w:rPr>
          <w:t>Блок-схема</w:t>
        </w:r>
      </w:hyperlink>
      <w:r>
        <w:rPr>
          <w:rFonts w:ascii="Calibri" w:hAnsi="Calibri" w:cs="Calibri"/>
        </w:rPr>
        <w:t xml:space="preserve"> последовательности действий при исполнении государственной функции приведена в приложении 1 к Регламенту.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Выполнение административных действий в рамках исполнения государственной функции осуществляется федеральными государственными гражданскими служащими Министерства (далее - специалисты) в соответствии с установленным распределением </w:t>
      </w:r>
      <w:r>
        <w:rPr>
          <w:rFonts w:ascii="Calibri" w:hAnsi="Calibri" w:cs="Calibri"/>
        </w:rPr>
        <w:lastRenderedPageBreak/>
        <w:t>должностных обязанностей.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06" w:name="Par1053"/>
      <w:bookmarkEnd w:id="106"/>
      <w:r>
        <w:rPr>
          <w:rFonts w:ascii="Calibri" w:hAnsi="Calibri" w:cs="Calibri"/>
        </w:rPr>
        <w:t>Подготовка к проведению проверки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Плановые проверки проводятся в соответствии с ежегодным планом проведения плановых проверок Министерства (далее - план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 1 сентября года, предшествующего году проведения плановых проверок, в отношении которых планируется проведение плановых проверок, Министерство направляет проект плана проверок в прокуратуру Карачаево-Черкесской Республики (далее - прокуратура) почтовым отправлением либо иным доступным способом.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 1 ноября года, предшествующего году проведения плановых проверок, Министерство рассматривает предложения прокуратуры о проведении совместных проверок и по итогам их рассмотрения направляет в прокуратуру утвержденный Министром образования и науки Карачаево-Черкесской Республики (далее - Министр) проект плана проверок в прокуратуру,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Министром план проверок на бумажном носителе представляется в Федеральную службу по надзору в сфере образования и науки (далее - Рособрнадзор) до 1 ноября года, предшествующего году проведения плановых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Утвержденный Министром план проверок доводится до сведения заинтересованных лиц посредством его размещения на официальном сайте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отношении одной организации плановая проверка может быть проведена Министерством не чаще чем один раз в три года.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проверка в отношении образовательной организации, реализующей основные общеобразовательные программы (дошкольного образования, начального общего образования, основного общего образования, среднего общего образования), может быть проведена Министерством не чаще чем один раз в два года.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Внеплановая проверка проводится по решению Министра (заместителя Министра), принимаемому при наличии оснований, предусмотренных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проверка при осуществлении федерального государственного надзора в сфере образования проводится при наличии оснований, предусмотренных </w:t>
      </w:r>
      <w:hyperlink r:id="rId112" w:history="1">
        <w:r>
          <w:rPr>
            <w:rFonts w:ascii="Calibri" w:hAnsi="Calibri" w:cs="Calibri"/>
            <w:color w:val="0000FF"/>
          </w:rPr>
          <w:t>частью 2 статьи 10</w:t>
        </w:r>
      </w:hyperlink>
      <w:r>
        <w:rPr>
          <w:rFonts w:ascii="Calibri" w:hAnsi="Calibri" w:cs="Calibri"/>
        </w:rPr>
        <w:t xml:space="preserve"> Федерального закона N 294-ФЗ и </w:t>
      </w:r>
      <w:hyperlink r:id="rId113" w:history="1">
        <w:r>
          <w:rPr>
            <w:rFonts w:ascii="Calibri" w:hAnsi="Calibri" w:cs="Calibri"/>
            <w:color w:val="0000FF"/>
          </w:rPr>
          <w:t>частью 5 статьи 93</w:t>
        </w:r>
      </w:hyperlink>
      <w:r>
        <w:rPr>
          <w:rFonts w:ascii="Calibri" w:hAnsi="Calibri" w:cs="Calibri"/>
        </w:rPr>
        <w:t xml:space="preserve"> Федерального закона "Об образовании в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проверка при осуществлении федерального государственного контроля качества образования проводится при наличии оснований, предусмотренных </w:t>
      </w:r>
      <w:hyperlink r:id="rId114" w:history="1">
        <w:r>
          <w:rPr>
            <w:rFonts w:ascii="Calibri" w:hAnsi="Calibri" w:cs="Calibri"/>
            <w:color w:val="0000FF"/>
          </w:rPr>
          <w:t>частью 2 статьи 10</w:t>
        </w:r>
      </w:hyperlink>
      <w:r>
        <w:rPr>
          <w:rFonts w:ascii="Calibri" w:hAnsi="Calibri" w:cs="Calibri"/>
        </w:rPr>
        <w:t xml:space="preserve"> Федерального закона N 294-ФЗ.</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по основаниям, указанным в </w:t>
      </w:r>
      <w:hyperlink r:id="rId115" w:history="1">
        <w:r>
          <w:rPr>
            <w:rFonts w:ascii="Calibri" w:hAnsi="Calibri" w:cs="Calibri"/>
            <w:color w:val="0000FF"/>
          </w:rPr>
          <w:t>подпунктах "а"</w:t>
        </w:r>
      </w:hyperlink>
      <w:r>
        <w:rPr>
          <w:rFonts w:ascii="Calibri" w:hAnsi="Calibri" w:cs="Calibri"/>
        </w:rPr>
        <w:t xml:space="preserve"> и </w:t>
      </w:r>
      <w:hyperlink r:id="rId116" w:history="1">
        <w:r>
          <w:rPr>
            <w:rFonts w:ascii="Calibri" w:hAnsi="Calibri" w:cs="Calibri"/>
            <w:color w:val="0000FF"/>
          </w:rPr>
          <w:t>"б" пункта 2 части 2 статьи 10</w:t>
        </w:r>
      </w:hyperlink>
      <w:r>
        <w:rPr>
          <w:rFonts w:ascii="Calibri" w:hAnsi="Calibri" w:cs="Calibri"/>
        </w:rPr>
        <w:t xml:space="preserve"> Федерального закона N 294-ФЗ, проводится после согласования с прокуратурой.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Проверки проводятся на основании приказа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подготовку проведения проверки, готовит проект соответствующего приказа Министерства не менее чем за 10 рабочих дней до начала проведения плановой проверки, и не менее чем за 5 рабочих дней до начала проведения внеплановой проверки. В течение 3 рабочих дней проект приказа о проведении проверки рассматривается и подписывается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Приказ Министерства о проведении проверки разрабатывается в соответствии с типовой формой </w:t>
      </w:r>
      <w:hyperlink r:id="rId117" w:history="1">
        <w:r>
          <w:rPr>
            <w:rFonts w:ascii="Calibri" w:hAnsi="Calibri" w:cs="Calibri"/>
            <w:color w:val="0000FF"/>
          </w:rPr>
          <w:t>распоряжения</w:t>
        </w:r>
      </w:hyperlink>
      <w:r>
        <w:rPr>
          <w:rFonts w:ascii="Calibri" w:hAnsi="Calibri" w:cs="Calibri"/>
        </w:rPr>
        <w:t xml:space="preserve">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Проведение проверки осуществляется комиссией по проверке, создаваемой Министерством и формируемой из специалистов Министерства, с включением в ее состав аккредитованных в установленном порядке экспертов (представителей экспертных организаций) в соответствии с заключенными с ними гражданско-правовыми договорами, либо должностным </w:t>
      </w:r>
      <w:r>
        <w:rPr>
          <w:rFonts w:ascii="Calibri" w:hAnsi="Calibri" w:cs="Calibri"/>
        </w:rPr>
        <w:lastRenderedPageBreak/>
        <w:t>лицом, уполномоченным на проведение проверки (далее - проверяющий).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привлечении экспертов и экспертных организаций к проведению мероприятий по контролю (надзору) принимается Министерством.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Копия приказа Министерства о проведении проверки передается председателю комиссии по проверке или проверяющему.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 проведении плановой проверки организация уведомляется Министерством не позднее чем за 3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или иным доступным способом, позволяющим контролировать получение, в том числе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 проведении внеплановой выездной проверки, за исключением внеплановой выездной проверки, основания проведения которой указаны в </w:t>
      </w:r>
      <w:hyperlink r:id="rId118" w:history="1">
        <w:r>
          <w:rPr>
            <w:rFonts w:ascii="Calibri" w:hAnsi="Calibri" w:cs="Calibri"/>
            <w:color w:val="0000FF"/>
          </w:rPr>
          <w:t>пункте 2 части 2 статьи 10</w:t>
        </w:r>
      </w:hyperlink>
      <w:r>
        <w:rPr>
          <w:rFonts w:ascii="Calibri" w:hAnsi="Calibri" w:cs="Calibri"/>
        </w:rPr>
        <w:t xml:space="preserve"> Федерального закона N 294-ФЗ, организация уведомляется Министерством не менее чем за 24 часа до начала ее проведения любым доступным способом, в том числе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07" w:name="Par1076"/>
      <w:bookmarkEnd w:id="107"/>
      <w:r>
        <w:rPr>
          <w:rFonts w:ascii="Calibri" w:hAnsi="Calibri" w:cs="Calibri"/>
        </w:rPr>
        <w:t>Проведение документарной проверки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Предметом документарной проверки являются сведения, содержащиеся в документах организации, документы, используемые при осуществлении образовательной деятельности и связанные с исполнением организацией обязательных требований, установленных законодательством в сфере образования, предписаний уполномоченного органа.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Документарная проверка проводится по месту нахождения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процессе документарной проверки комиссия по проверке (проверяющий) проводит рассмотрение: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имеющейся в уполномоченном органе информации о деятельности организации по вопросам, подлежащим проверке, в том числе акты предыдущих проверок, документы по исполнению предписаний уполномоченного органа, материалы рассмотрения дел об административных правонарушениях и иные документы о результатах осуществленной в отношении этой организации Министерством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и материалов по вопросам, подлежащим проверке, представленных организацией в установленном порядке в Министерство (на основании запроса);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размещенной на официальном сайте организации в сети Интернет.</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ходе документарной проверки комиссия по проверке (проверяющий) вправе проводить следующие мероприятия: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осуществлении федерального государственного контроля качества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экспертизу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учебно-методической документации, учебной, учебно-методической литературы и иных библиотечно-информационных ресурсов);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результатов текущего контроля успеваемости и промежуточной аттестации обучающихся, итоговой аттестации выпускников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осуществлении федерального государственного надзора в сфере образования в отношении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экспертизу документов и материалов, характеризующих деятельность организации, в том числе локальных нормативных и индивидуальных правовых актов по вопросам, подлежащим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наличия и достоверности информации, размещенной на официальном сайте организации, а также применяют иные способы в соответствии с требованиями законодательства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 результатах анализа, экспертизы и иных процедур передаются председателю комиссии по проверке (проверяющему).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организацией обязательных требований специалист, ответственный за подготовку проведения проверки, готовит в организацию мотивированный запрос (письмо) Министерства с требованием о представлении иных необходимых для рассмотрения в ходе проведения документарной проверки документов и материалов.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указывается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Министерства о проведении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направляется в адрес организации почтой или иным доступным способом, в том числе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течение 10 рабочих дней со дня получения мотивированного запроса организация обязана направить в Министерство запрашиваемые документы и материалы.</w:t>
      </w:r>
    </w:p>
    <w:p w:rsidR="004A7549" w:rsidRDefault="004A7549">
      <w:pPr>
        <w:widowControl w:val="0"/>
        <w:autoSpaceDE w:val="0"/>
        <w:autoSpaceDN w:val="0"/>
        <w:adjustRightInd w:val="0"/>
        <w:spacing w:after="0" w:line="240" w:lineRule="auto"/>
        <w:ind w:firstLine="540"/>
        <w:jc w:val="both"/>
        <w:rPr>
          <w:rFonts w:ascii="Calibri" w:hAnsi="Calibri" w:cs="Calibri"/>
        </w:rPr>
      </w:pPr>
      <w:bookmarkStart w:id="108" w:name="Par1096"/>
      <w:bookmarkEnd w:id="108"/>
      <w:r>
        <w:rPr>
          <w:rFonts w:ascii="Calibri" w:hAnsi="Calibri" w:cs="Calibri"/>
        </w:rPr>
        <w:t>44. Указанные в запросе документы представляются в виде копий, заверенных подписью уполномоченного представителя организации и печатью организации. Не допускается требовать нотариального удостоверения копий документов, представленных в Министерство, если иное не предусмотрено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вправе представить указанные документы в форме электронных документов, подписанных электронной подписью.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Документы, представленные организацией, передаются председателю комиссии по проверке (проверяющему).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Организация, представляющая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096" w:history="1">
        <w:r>
          <w:rPr>
            <w:rFonts w:ascii="Calibri" w:hAnsi="Calibri" w:cs="Calibri"/>
            <w:color w:val="0000FF"/>
          </w:rPr>
          <w:t>пункте 44</w:t>
        </w:r>
      </w:hyperlink>
      <w:r>
        <w:rPr>
          <w:rFonts w:ascii="Calibri" w:hAnsi="Calibri" w:cs="Calibri"/>
        </w:rPr>
        <w:t xml:space="preserve"> настоящего Регламента сведений, вправе представить дополнительно в Министерство документы, подтверждающие достоверность ранее представленных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Председатель комиссии (проверяющий) обязан рассмотреть представленные руководителем или иным должностным лицом организации,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комиссия (проверяющий) установит признаки нарушений обязательных требований, установленных законодательством в сфере образования, требований федерального государственного образовательного стандарта к результатам освоения основных образовательных программ, Министерство вправе принять решение о проведении выездной проверки.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09" w:name="Par1103"/>
      <w:bookmarkEnd w:id="109"/>
      <w:r>
        <w:rPr>
          <w:rFonts w:ascii="Calibri" w:hAnsi="Calibri" w:cs="Calibri"/>
        </w:rPr>
        <w:t>Проведение выездной проверки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Выездная проверка проводится по месту нахождения организации и (или) по месту осуществления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До выезда в организацию комиссия по проверке (проверяющий) осуществляет рассмотрение имеющихся в Министерстве документов, сведений о деятельности организации по вопросам, подлежащим проверке, а также сведений, размещаемых организацией на своем официальном сайте в сети Интернет.</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Выездная проверка начинается с предъявления служебного удостоверения должностными лицами Министерства, обязательного ознакомления уполномоченного представителя организации с приказом Министерства о проведении выездной проверки, видами и объемом, сроками и условиями проверки, а также с составом экспертов, представителями экспертных организаций, привлеченными к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В ходе выездной проверки члены комиссии (проверяющий):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осуществлении федерального государственного контроля качества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анализ и экспертизу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учебно-методической документации, учебной, учебно-методической литературы и иных библиотечно-информационных ресурсов);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анализ использования в образовательном процессе объектов, необходимых для осуществления образовательной деятельности (зданий, строений, сооружений, помещений и территорий), учебно-методической документации, учебной, учебно-методической литературы и иных библиотечно-информационных ресурсов и средств обеспечения образовательного процесса;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экспертизу качества освоения обучающимися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анализ результатов текущего контроля успеваемости и промежуточной аттестации обучающихся, итоговой аттестации выпускников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процедур сопоставления учебных планов с федеральными государственными образовательными стандартами и федеральными государственными требованиями, в том числе с использованием единого программно-информационного комплекса, и подготовку заключений по учебным планам;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формирование заданий для обучающихся с целью проведения контроля освоения ими образовательной программы;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запрашивают у уполномоченных должностных лиц организации материалы и документы (включая информационно-аналитические, справочные материалы) по вопросам, подлежащим проверке, и проводят рассмотрение указанных материалов и документов;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запрашивают у уполномоченных должностных лиц организации устные и письменные объяснения по вопросам, подлежащим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проведение контроля освоения обучающимися образовательной программы в форме собеседования, письменного или устного экзамена, контрольной работы, тестирования, в том числе с использованием информационных технологий;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проверку качества подготовки обучающихся и выпускников путем анализа результатов итоговой аттестации, выпускных квалификационных работ (дипломных проектов, работ), результатов текущего контроля успеваемости, промежуточной аттестации обучающихся, курсовых проектов (работ), отчетов по практикам;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наблюдение за ходом образовательного процесса (включая учебные занятия, практики, промежуточную аттестацию, итоговую аттестацию);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беседы с работниками организации, обучающимися, их родителями (законными представителями) по вопросам, подлежащим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осуществлении федерального государственного надзора в сфере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анализ и экспертизу документов и материалов, характеризующих деятельность организации, в том числе локальных нормативных и индивидуальных правовых актов, по вопросам, подлежащим проверке;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анализ соблюдения требований законодательства Российской Федерации в сфере образования при осуществлении образовательного процесса;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анализ наличия и достоверности информации, размещенной организацией на ее официальном сайте в сети Интернет, а также применяют иные способы в соответствии с требованиями законодательства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проводят анализ требований законодательства об образовании на основе данных мониторинга в системе образования, предусмотренного </w:t>
      </w:r>
      <w:hyperlink r:id="rId119" w:history="1">
        <w:r>
          <w:rPr>
            <w:rFonts w:ascii="Calibri" w:hAnsi="Calibri" w:cs="Calibri"/>
            <w:color w:val="0000FF"/>
          </w:rPr>
          <w:t>статьей 97</w:t>
        </w:r>
      </w:hyperlink>
      <w:r>
        <w:rPr>
          <w:rFonts w:ascii="Calibri" w:hAnsi="Calibri" w:cs="Calibri"/>
        </w:rPr>
        <w:t xml:space="preserve"> Федерального закона "Об образовании в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проводят анализ и экспертизу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в части соблюдения требований федеральных государственных образовательных стандартов к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к условиям реализации основных </w:t>
      </w:r>
      <w:r>
        <w:rPr>
          <w:rFonts w:ascii="Calibri" w:hAnsi="Calibri" w:cs="Calibri"/>
        </w:rPr>
        <w:lastRenderedPageBreak/>
        <w:t>образовательных программ (в том числе кадровым, финансовым и иным условиям);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анализ использования в образовательном процессе объектов, необходимых для осуществления образовательной деятельности (зданий, строений, сооружений, помещений и территорий);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анализ соблюдения требований законодательства об образовании при проведении государственной аккредитации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 результатах анализа, экспертизы и иных процедур передаются председателю комиссии по проверке (проверяющему).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если в ходе выездной проверки был проведен контроль освоения обучающимися образовательной программы путем тестирования с использованием информационных технологий, Министерство обеспечивает обработку результатов контроля и подготовку заключения по освоению обучающимися образовательной программы, которое передается для рассмотрения председателю комиссии (проверяющему).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 завершении выездной проверки председатель комиссии по проверке (проверяющий) производит запись о проведенной проверке в имеющемся в организации журнале учета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выездной проверки выявлено отсутствие в организации журнала учета проверок, в акте проверки делается соответствующая запись.</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10" w:name="Par1135"/>
      <w:bookmarkEnd w:id="110"/>
      <w:r>
        <w:rPr>
          <w:rFonts w:ascii="Calibri" w:hAnsi="Calibri" w:cs="Calibri"/>
        </w:rPr>
        <w:t>Обработка результатов проверки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По итогам проверки непосредственно после ее завершения составляется </w:t>
      </w:r>
      <w:hyperlink r:id="rId120" w:history="1">
        <w:r>
          <w:rPr>
            <w:rFonts w:ascii="Calibri" w:hAnsi="Calibri" w:cs="Calibri"/>
            <w:color w:val="0000FF"/>
          </w:rPr>
          <w:t>акт</w:t>
        </w:r>
      </w:hyperlink>
      <w:r>
        <w:rPr>
          <w:rFonts w:ascii="Calibri" w:hAnsi="Calibri" w:cs="Calibri"/>
        </w:rPr>
        <w:t xml:space="preserve"> проверки в двух экземплярах по форме, предусмотренной Приказом Минэкономразвития России N 141.</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акте проверки указываются следующие сведения: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исполняющего государственную функцию;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номер приказа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(последнее - при наличии) и должности специалистов, проводивших проверку;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 присутствовавшего при проведении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выявлении нарушений обязательных требований, установленных законодательством Российской Федерации в сфере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выявлении соответствия или несоответствия образовательной деятельности и подготовки обучающихся в организации по имеющим государственную аккредитацию образовательным программам требованиям федеральных государственных образовательных стандартов, включая требования к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материально-техническим и иным условиям, результатам освоения основных образовательных программ;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факта исполнения или неисполнения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лицах, допустивших нарушение;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выявлении соответствия или несоответствия содержания и (или) качества подготовки обучающихся в организации по имеющим государственную аккредитацию образовательным программам требованиям федеральных государственных образовательных стандартов, нормативным правовым актам в сфере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выявлении нарушений требований законодательства об образовании при проведении государственной аккредитации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 выявлении нарушений требований законодательства об образовании на основе данных мониторинга в системе образования, предусмотренного </w:t>
      </w:r>
      <w:hyperlink r:id="rId121" w:history="1">
        <w:r>
          <w:rPr>
            <w:rFonts w:ascii="Calibri" w:hAnsi="Calibri" w:cs="Calibri"/>
            <w:color w:val="0000FF"/>
          </w:rPr>
          <w:t>статьей 97</w:t>
        </w:r>
      </w:hyperlink>
      <w:r>
        <w:rPr>
          <w:rFonts w:ascii="Calibri" w:hAnsi="Calibri" w:cs="Calibri"/>
        </w:rPr>
        <w:t xml:space="preserve"> Федерального закона "Об </w:t>
      </w:r>
      <w:r>
        <w:rPr>
          <w:rFonts w:ascii="Calibri" w:hAnsi="Calibri" w:cs="Calibri"/>
        </w:rPr>
        <w:lastRenderedPageBreak/>
        <w:t>образовании в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уполномоченного представителя организации, присутствовавшего при проведении проверки, о наличии его подписи или об отказе от совершения подписи (в случае если составление акта проверки осуществляется непосредственно в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указанного журнала;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подписи специалистов Министерства, уполномоченных на проведение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выявлении в ходе проверки несоблюдения предусмотренных лицензией требований и условий и (или) нарушения законодательства Российской Федерации в сфере образования в акте проверки указываются соответствующие сведения.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устранении выявленного нарушения в период проведения проверки в акте проверки вносится соответствующая запись об устранении выявленного нарушения в присутствии комиссии (проверяющего).</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Кодексом Российской Федерации об административных правонарушениях, специалистом Министерства составляется протокол об административном правонарушении.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проведении выездной проверки в случае отсутствия уполномоченного представителя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составления акта выездной проверки необходимо получение и рассмотрение заключения по освоению обучающимися образовательной программы по результатам проведенных исследований, испытаний, экспертиз, использование иных документов, имеющихся в Министерстве, составление акта проверки осуществляется в Министерстве в срок, не превышающий 3 рабочих дней после завершения мероприятий по контролю. Первый экземпляр акта представляется председателем комиссии по проверке (проверяющим) для хранения в Отделе Министерства.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Отделе, или передается под расписку уполномоченному представителю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проведении документарной проверки первый экземпляр акта проверки остается у председателя комиссии по проверке (проверяющего) для последующего представления его в Отделе Министерства, а второй экземпляр акта с копиями приложений направляется по почте в организацию с уведомлением о вручении или передается под расписку уполномоченному представителю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При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 акту проверки прилагаются: экспертные заключения, подготовленные экспертами и представителями экспертных организаций, принимавшими участие в проверке, протоколы или заключения проведенных исследований, испытаний и экспертиз, объяснения работников организации и иные связанные с результатами проверки документы или их копии.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Если в ходе проверки комиссией (проверяющим) не выявлены нарушения организацией обязательных требований, установленных законодательством Российской Федерации в сфере образования, несоответствие образовательной деятельности и подготовки обучающихся в организации по имеющим государственную аккредитацию образовательным программам, требованиям федеральных государственных образовательных стандартов, то по результатам проверки специалист Министерства в срок, не превышающий 5 рабочих дней после завершения </w:t>
      </w:r>
      <w:r>
        <w:rPr>
          <w:rFonts w:ascii="Calibri" w:hAnsi="Calibri" w:cs="Calibri"/>
        </w:rPr>
        <w:lastRenderedPageBreak/>
        <w:t>мероприятий по контролю готовит Министру (заместителю Министра) проект письма руководителю организации о результатах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письма Министерства в течение 3 рабочих дней рассматривается и подписывается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Министерства направляется в организацию по почте с уведомлением.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Министерства по согласованию с организацией может быть направлено в форме электронного документа, подписанного электронной подписью.</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11" w:name="Par1170"/>
      <w:bookmarkEnd w:id="111"/>
      <w:r>
        <w:rPr>
          <w:rFonts w:ascii="Calibri" w:hAnsi="Calibri" w:cs="Calibri"/>
        </w:rPr>
        <w:t>Принятие мер в случае выявления нарушений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выявления при проведении проверки нарушений организацией обязательных требований, установленных законодательством в сфере образования, в том числе требований федерального государственного образовательного стандарта к результатам освоения основных образовательных программ, Министерство выдает организации, допустившей такое нарушение, предписание об устранении выявленного нарушения.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предписания об устранении выявленного нарушения готовится должностным лицом Министерства, проводившим проверку в течение 5 рабочих дней после окончания срока проверки и передается на рассмотрение Министру (заместителю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предписания в течение 3 рабочих дней рассматривается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подписывается Министром (заместителем Министра) и направляется в организацию почтовым отправлением с уведомлением о вручении.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Срок исполнения, указанный в предписании, не может превышать 6 месяцев.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выявления нарушений законодательства Российской Федерации по вопросам, входящим в компетенцию иного органа государственной власти Карачаево-Черкесской Республики, председатель комиссии (проверяющий) в течение 5 рабочих дней готовит Министру (заместителю Министра) служебную записку о принятии решения о направлении в данный государственный орган соответствующей информации, в организацию - письма Министерства о направлении информации в соответствующий государственный орган.</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получения в результате проверки информации о нарушении законодательства Российской Федерации, содержащем признаки противоправного деяния, председатель комиссии (проверяющий) готовит Министру (заместителю Министра) служебную записку о принятии решения о направлении соответствующей информации в правоохранительные органы и (или) в прокуратуру по месту нахождения организации и о направлении в организацию письма Министерства о направлении информации в правоохранительный орган, в прокуратуру по месту нахождения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принятии Министром (заместителем Министра) решения о направлении информации в государственный орган и в организацию специалист, ответственный за обработку результатов проверки, в течение 5 рабочих дней после принятия решения по результатам служебной записки готовит проекты соответствующих писем. Проекты писем Министерства в течение 3 рабочих дней рассматриваются и подписываются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 Министерства направляются специалистом, ответственным за обработку результатов проверки в течение 3 рабочих дней, по почте в соответствующие органы и в организацию.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Специалист, ответственный за ведение государственной информационной системы государственного надзора в сфере образования (далее - ГИС надзора в сфере образования), в соответствии Правилами ведения ГИС надзора в сфере образования вносит в указанную систему информацию о проведении проверки, ее результатах и принятых мерах.</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12" w:name="Par1183"/>
      <w:bookmarkEnd w:id="112"/>
      <w:r>
        <w:rPr>
          <w:rFonts w:ascii="Calibri" w:hAnsi="Calibri" w:cs="Calibri"/>
        </w:rPr>
        <w:t>Контроль за исполнением предписаний, включая принятие мер</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неисполнением предписаний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Организация, которой было направлено предписание, должна исполнить его в установленный срок и представить в Министерство отчет о результатах исполнения предписания с </w:t>
      </w:r>
      <w:r>
        <w:rPr>
          <w:rFonts w:ascii="Calibri" w:hAnsi="Calibri" w:cs="Calibri"/>
        </w:rPr>
        <w:lastRenderedPageBreak/>
        <w:t>приложением копий документов, подтверждающих исполнение указанных в предписании требований (далее - отчет об исполнении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 поступлении в Министерство отчета организации об исполнении предписания об устранении нарушений с приложением документов, содержащих сведения, подтверждающие исполнение выданного предписания, специалист, ответственный за контроль за исполнением предписания, в течение 5 рабочих дней готовит проект приказа Министерства о проведении внеплановой проверки организации в связи с истечением срока исполнения выданного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проект приказа Министерства о проведении проверки рассматривается и подписывается Министром (заместителем Министра). Внеплановая проверка проводится в соответствии с положениями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Если в результате внеплановой проверки, подтверждается факт исполнения предписания, специалист, ответственный за контроль за исполнением предписания, в течение 5 рабочих дней после завершения проверки готовит проект письма Министерства в организацию об исполнении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письма Министерства в течение 3 рабочих дней рассматривается и подписывается Министром (заместителем Министра). Письмо Министерства направляется по почте в организацию. По согласованию с организацией письмо может быть направлено в форме электронного документа посредством использования информационно-телекоммуникационных сетей общего пользования, в том числе сети Интернет.</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Специалист, ответственный за ведение ГИС надзора в сфере образования, вносит в указанную систему в соответствии Правилами ведения ГИС надзора в сфере образования информацию об исполнении выданного предписания в установленный срок.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Если в результате внеплановой проверки не подтверждается факт исполнения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Министерства, проводившее проверку,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контроль за исполнением предписания, в течение 3 рабочих дней после завершения проверки готовит проект приказа Министерства о запрете приема в организацию.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Министерства в течение 3 рабочих дней рассматривается и подписывается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контроль за исполнением предписания, в течение 3 рабочих дней направляет в организацию заказным почтовым отправлением с уведомлением о вручении копию приказа Министерства о запрете приема. Копия приказа Министерства направляется также учредителю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Специалист, ответственный за ведение ГИС надзора в сфере образования, вносит в указанную систему в соответствии Правилами ведения ГИС надзора в сфере образования информацию о неисполнении выданного предписания в установленный срок и о мерах, принятых в связи с неисполнением данного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вынесения судом решения о привлечении организации, должностных лиц организации к административной ответственности за неисполнение в установленный срок предписания, специалист, ответственный за контроль за исполнением предписания, в течение 5 рабочих дней после вступления решения суда в законную силу готовит проект служебной записки на имя Министра (заместителя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оснований для направления повторного предписания об устранении выявленного нарушения в связи с вынесением судом решения о привлечении организации к административной ответственности за неисполнение в установленный срок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наличии оснований для приостановления действия лицензии на осуществление образовательной деятельности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который не может </w:t>
      </w:r>
      <w:r>
        <w:rPr>
          <w:rFonts w:ascii="Calibri" w:hAnsi="Calibri" w:cs="Calibri"/>
        </w:rPr>
        <w:lastRenderedPageBreak/>
        <w:t>превышать 6 месяцев (в случае, если организации предписание было выдано по результатам проведения проверки при осуществлении федерального государственного надзора в сфере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наличии оснований для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 срок исполнения выданного повторно предписания, который не может превышать 6 месяцев (в случае, если предписание было выдано организации по результатам проведения проверки при осуществлении федерального государственного контроля качества образования).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записка в течение 3 рабочих дней рассматривается и подписывается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(заместитель Министра) принимает решение по вопросу о мерах, которые необходимо принять в связи с неисполнением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принятии Министром (заместителем Министра) решения о выдаче организации повторно предписания, специалист, ответственный за контроль за исполнением предписания, в течение 5 рабочих дней готовит проект предписания с указанием срока его исполнения, который не может превышать 3 месяцев, и передает на рассмотрение Министра (заместителю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предписания в течение 3 рабочих дней рассматривается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подписывается Министром (заместителем Министра) и направляется в организацию почтовым отправлением с уведомлением о вручении.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При принятии решения Министром (заместителем Министра) о приостановлении действия лицензии на осуществление образовательной деятельности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специалист, ответственный за осуществление процедуры приостановления действия лицензии, в течение 5 рабочих дней готовит проект соответствующего приказа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Министерства в течение 3 рабочих дней рассматривается и подписывается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Министерства направляется в организацию заказным почтовым отправлением с уведомлением о вручении.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осуществление процедуры приостановления действия лицензии, в день принятия решения Министерства о приостановлении действия лицензии вносит соответствующие сведения в реестр лицензий.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принятии решения Министром (заместителем Министра) о приостановлении действия свидетельства о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 срок исполнения выданного повторно предписания специалист, ответственный за осуществление процедуры приостановления действия свидетельства о государственной аккредитации, в течение 5 рабочих дней готовит проект соответствующего приказа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в течение 3 рабочих дней рассматривается и подписывается Министром (заместителем Министра). Копия приказа Министерства направляется в организацию заказным почтовым отправлением с уведомлением о вручении.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осуществление процедуры приостановления действия свидетельства о государственной аккредитации, в течение 3 рабочих дней со дня принятия решения Министерством о приостановлении действия свидетельства о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вынесения судом решения об отказе в привлечении организации, должностных лиц организации к административной ответственности за неисполнение в установленный срок предписания, специалист, ответственный за контроль за исполнением предписания, в течение 5 рабочих дней после вступления решения суда в законную силу готовит проект приказа </w:t>
      </w:r>
      <w:r>
        <w:rPr>
          <w:rFonts w:ascii="Calibri" w:hAnsi="Calibri" w:cs="Calibri"/>
        </w:rPr>
        <w:lastRenderedPageBreak/>
        <w:t>Министерства об отмене временного запрета на прием в организацию.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в течение 3 рабочих дней рассматривается и подписывается Министром.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Министерства направляется в организацию заказным почтовым отправлением с уведомлением о вручении. Копия приказа Министерства направляется также учредителю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Специалист, ответственный за ведение ГИС надзора в сфере образования, вносит в указанную систему в соответствии с Правилами ведения ГИС надзора в сфере образования соответствующую информацию.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поступлении в Министерство уведомления организации об устранении нарушений с приложением документов, содержащих сведения, подтверждающие исполнение выданного повторно предписания, до истечения срока исполнения указанного предписания специалист, ответственный за контроль за исполнением предписания, в течение 5 рабочих дней готовит проект приказа Министерства о проведении внеплановой проверки организации с целью проверки исполнения повторно выданного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проект приказа о проведении проверки рассматривается и подписывается Министром (заместителем Министра). Внеплановая проверка проводится в соответствии с положениями настоящего Регламента.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Если в результате внеплановой проверки подтверждается факт исполнения организацией повторно выданного предписания об устранении нарушений обязательных требований, установленных законодательством в сфере образования, специалист, ответственный за контроль за исполнением предписания, в день завершения проверки готовит проекты приказов о снятии временного запрета на прием в организацию и о возобновлении действия лицензии и передает на подпись Министру (заместителю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действия лицензии организации осуществляется со дня, следующего за днем подписания акта проверки, устанавливающего факт исполнения выданного повторно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осуществление процедуры приостановления действия лицензии, в день принятия решения Министерством о возобновлении действия лицензии вносит соответствующие сведения в реестр лицензий.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контроль за исполнением предписания, в течение 3 рабочих дней направляет в организацию заказным почтовым отправлением с уведомлением о вручении копии приказа Министерства о снятии временного запрета на прием в организацию и о возобновлении действия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Если в результате внеплановой проверки подтверждается факт исполнения организацией повторно выданного предписания об устранении нарушений обязательных требований федерального государственного образовательного стандарта к результатам освоения основных образовательных программ, специалист, ответственный за контроль за исполнением предписания, в день завершения проверки готовит проекты приказов Министерства о снятии временного запрета на прием в организацию и о возобновлении действия свидетельства о государственной аккредитации и передает на подпись Министру (заместителю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действия свидетельства о государственной аккредитации осуществляется со дня, следующего за днем подписания акта проверки, устанавливающего факт исполнения выданного повторно предписания.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осуществление процедуры приостановления действия свидетельства о государственной аккредитации, в течение 3 рабочих дней со дня принятия решения Министерством о возобновлении действия свидетельства о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контроль за исполнением предписания, в течение 3 рабочих дней направляет в организацию заказным почтовым отправлением с уведомлением о вручении копии приказов о снятии временного запрета на прием в организацию и о возобновлении действия свидетельства о государственной аккредитации.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Специалист, ответственный за ведение ГИС надзора в сфере образования, вносит в </w:t>
      </w:r>
      <w:r>
        <w:rPr>
          <w:rFonts w:ascii="Calibri" w:hAnsi="Calibri" w:cs="Calibri"/>
        </w:rPr>
        <w:lastRenderedPageBreak/>
        <w:t>указанную систему в соответствии с Правилами ведения ГИС надзора в сфере образования соответствующую информацию.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Если в результате внеплановой проверки установлено, что организация не исполнила выданное повторно предписание в установленный срок и (или) не устранила нарушения обязательных требований, установленных законодательством в сфере образования, специалист, ответственный за контроль за исполнением предписания, в течение 5 рабочих дней после подписания акта по результатам проверки по исполнению предписания готовит проект служебной записки на имя Министра (заместителя Министра) о наличии оснований для обращения в суд с заявлением об аннулировании лицензии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записка в течение 3 рабочих дней рассматривается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Министром (заместителем Министра) об обращении в суд с заявлением об аннулировании лицензии специалист, ответственный за осуществление процедуры приостановления действия лицензии, в течение 5 рабочих дней готовит проект приказа Министерства о продлении срока приостановления действия лицензии на период до вступления в законную силу решения суда.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в течение 3 рабочих дней рассматривается и подписывается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Министерства в течение 3 рабочих дней направляется в организацию заказным почтовым отправлением с уведомлением о вручении. Копия приказа Министерства направляется также учредителю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ответственный за осуществление процедуры приостановления действия лицензии, в день принятия решения Министерством о продлении срока приостановления действия лицензии на период до вступления в законную силу решения суда вносит соответствующие сведения в реестр лицензий.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обращается в суд по месту нахождения организации с заявлением об аннулировании лицензии.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Если в результате внеплановой проверки установлено, что организация не исполнила выданное повторно предписание в установленный срок и (или)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специалист, ответственный за контроль за исполнением предписания, в течение 5 рабочих дней после подписания акта по результатам проверки по исполнению предписания готовит проект служебной записки на имя Министра (заместителя Министра) о наличии оснований для лишения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Служебная записка в течение 3 рабочих дней рассматривается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Министром (заместителем Министра)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специалист, ответственный за осуществление процедуры приостановления действия свидетельства о государственной аккредитации, в течение 5 рабочих дней готовит проект соответствующего приказа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приказа Министерства в течение 3 рабочих дней рассматривается и подписывается Министром (заместителем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приказа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в течение 3 рабочих дней направляется заказным почтовым отправлением с уведомлением о вручении. Копия приказа направляется также учредителю организации.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ответственный за осуществление процедуры приостановления действия свидетельства о государственной аккредитации, в течение 3 рабочих дней со дня принятия решения Министром о лишении организации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Специалист, ответственный за ведение ГИС надзора в сфере образования, вносит в указанную систему в соответствии с Правилами ведения ГИС надзора в сфере образования информацию о неисполнении повторно выданного предписания в установленный срок и о мерах, принятых в связи с неисполнением данного предписания.</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113" w:name="Par1244"/>
      <w:bookmarkEnd w:id="113"/>
      <w:r>
        <w:rPr>
          <w:rFonts w:ascii="Calibri" w:hAnsi="Calibri" w:cs="Calibri"/>
        </w:rPr>
        <w:t>4. Порядок и формы контроля за исполнением</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Контроль за исполнением установленных настоящим Регламентом административных процедур осуществляется должностными лицами Министерства, ответственными за организацию работы по исполнению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Специалисты Министерства,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Регламента и иных нормативных правовых актов, устанавливающих требования к исполнению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Ответственность специалистов Министерства, участвующих в исполнении государственной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Текущий контроль за полнотой и качеством исполнения государственной функции, за соблюдением специалистами Министерства, участвующими в исполнении государственной функции, положений Регламента и иных нормативных правовых актов, устанавливающих требования к исполнению государственной функции (далее - текущий контроль), осуществляется должностными лицами Министерства, ответственными за организацию работы по исполнению государственной функции (далее - должностные лица, ответственные за организацию исполнения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ответственных за организацию исполнения государственной функции, устанавливается правовыми актами Министерства.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14" w:name="Par1254"/>
      <w:bookmarkEnd w:id="114"/>
      <w:r>
        <w:rPr>
          <w:rFonts w:ascii="Calibri" w:hAnsi="Calibri" w:cs="Calibri"/>
        </w:rPr>
        <w:t>Порядок и периодичность осуществления плановых</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порядок и формы</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исполнения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Текущий контроль осуществляется как в плановом порядке, так и путем проведения внеплановых контрольных мероприятий.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Текущий контроль осуществляется путем проведения должностными лицами, ответственными за организацию исполнения государственной функции, проверок полноты и качества исполнения государственной функции, соблюдения и исполнения положений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Министерства, участвующих в исполнении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текущего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w:t>
      </w:r>
      <w:r>
        <w:rPr>
          <w:rFonts w:ascii="Calibri" w:hAnsi="Calibri" w:cs="Calibri"/>
        </w:rPr>
        <w:lastRenderedPageBreak/>
        <w:t>целом, при проведении тематической проверки - вопросы, связанные с исполнением определенной административной процедуры.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осуществления текущего контроля устанавливается руководителем уполномоченного органа.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 результатам проведенных проверок в случае выявления нарушений действиями (бездействием) специалистов Министерства, участвующих в исполнении предоставления государственной функции, виновные лица привлекаются к ответственности в порядке, установленном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Рособрнадзор осуществляет контроль и надзор за полнотой и качеством осуществления Министерством переданных полномочий Российской Федерации в сфере образования в соответствии с действующим законодательством.</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15" w:name="Par1267"/>
      <w:bookmarkEnd w:id="115"/>
      <w:r>
        <w:rPr>
          <w:rFonts w:ascii="Calibri" w:hAnsi="Calibri" w:cs="Calibri"/>
        </w:rPr>
        <w:t>Ответственность должностных лиц уполномоченного органа</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за решения и действия (бездействие), принимаемые</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исполнения</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Должностные лица, ответственные за организацию исполнения государственной функции,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обеспечение полноты и качества исполнения 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16" w:name="Par1274"/>
      <w:bookmarkEnd w:id="116"/>
      <w:r>
        <w:rPr>
          <w:rFonts w:ascii="Calibri" w:hAnsi="Calibri" w:cs="Calibri"/>
        </w:rPr>
        <w:t>Положения, характеризующие требования к порядку и формам</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исполнением 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Устанавливаются следующие требования к порядку и формам проведения текущего контроля: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текущего контроля не реже двух раз в год;</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текущего контроля в форме плановых и внеплановых проверок.</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ходе текущего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По результатам проведенных проверок в случае выявления нарушений действиями (бездействием) специалистов Министерства,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Контроль за исполнением государственной функции может осуществляться со стороны граждан, их объединений и организаций путем направления в Министерство и (или) Рособрнадзор:</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предложений о совершенствовании нормативных правовых актов, регламентирующих исполнение должностными лицами Министерства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сообщений о нарушении законов и иных нормативных правовых актов, недостатках в работе Министерства, его должностных лиц;</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 по фактам нарушения должностными лицами Министерства прав, свобод или законных интересов граждан.</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1"/>
        <w:rPr>
          <w:rFonts w:ascii="Calibri" w:hAnsi="Calibri" w:cs="Calibri"/>
        </w:rPr>
      </w:pPr>
      <w:bookmarkStart w:id="117" w:name="Par1289"/>
      <w:bookmarkEnd w:id="117"/>
      <w:r>
        <w:rPr>
          <w:rFonts w:ascii="Calibri" w:hAnsi="Calibri" w:cs="Calibri"/>
        </w:rPr>
        <w:t>5. Досудебный (внесудебный) порядок обжалования решений</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Министерства, а также его</w:t>
      </w:r>
    </w:p>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100. Уполномоченные представители организации, заинтересованные лица имеют право на обжалование действий (бездействия) специалистов, а также решений, принятых (осуществленных) в процессе исполнения государственной функции, в досудебном порядке.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Предметом досудебного (внесудебного) обжалования являются действия (бездействие) и решения должностных лиц Министерства, осуществляемые (принятые) в ходе исполнения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действия (бездействие) и решения могут быть обжалованы: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вышестоящему должностному лицу, Министру (заместителю Министра);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(заместителю руководителя) Рособрнадзора.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Основанием для начала процедуры досудебного (внесудебного) обжалования является регистрация жалобы в Министерстве.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Жалоба подается в письменной форме или в форме электронного документа и должна содержать:</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или фамилию, имя, отчество (последнее - при наличии) гражданина;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быть направлены ответ, уведомление о переадресации жалобы;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наименование государственного органа,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жалобы;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уполномоченного представителя организации или фамилию, имя, отчество (последнее - при наличии) гражданина;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жалобе могут быть приложены копии документов, подтверждающих изложенную в ней информацию.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получить информацию и документы, необходимые для обоснования и рассмотрения жалобы.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Личный прием представителей организаций, граждан проводится уполномоченными должностными лицами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По результатам рассмотрения жалобы на действия (бездействие) и решения, осуществляемые (принимаемые) в ходе исполнения государственной функции, вышестоящее должностное лицо, Министр (заместитель Министра), руководитель (заместитель руководителя) Рособрнадзора: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признает правомерными действия (бездействие) и решения в ходе исполнения государственной функции;</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случае если в письменной жалобе не указаны наименование организации (фамилия, имя, отчество (при наличии) гражданина), направившей(его) жалобу, и почтовый адрес, по которому должен быть направлен ответ, ответ на жалобу не дается.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Результатом рассмотрения письменной жалобы является: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необходимых мер, направленных на восстановление или защиту нарушенных прав, свобод и законных интересов гражданина (юридического лица);</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заявителю ответа по существу поставленных в жалобе вопросов;</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жалобы в соответствующий орган или соответствующему должностному лицу, в компетенцию которого входит решение поставленных вопросов, с уведомлением лица, направившего жалобу, о переадресации жалобы;</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возвращение жалобы, если в ней обжалуется судебное решение, с разъяснением порядка </w:t>
      </w:r>
      <w:r>
        <w:rPr>
          <w:rFonts w:ascii="Calibri" w:hAnsi="Calibri" w:cs="Calibri"/>
        </w:rPr>
        <w:lastRenderedPageBreak/>
        <w:t>обжалования данного судебного решения;</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жалобы без ответа по существу, если в ней содержатся нецензурные либо оскорбительные выражения, угрозы жизни, здоровью и имуществу должностного лица, а также членов его семьи, лицу, направившему жалобу, сообщается о недопустимости злоупотребления правом;</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жалобы без ответа в случае, если текст не поддается прочтению, о чем сообщается лицу, направившему жалобу, если его фамилия (наименование организации) и почтовый адрес либо адрес электронной почты поддаются прочтению;</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безосновательности очередного обращения и прекращении переписки с заявителем, если в нем содержится вопрос, на который неоднократно давались письменные ответы по существу в связи с его ранее поступившими обращениями, и при этом в жалобе не приводятся новые доводы или обстоятельства, о чем уведомляется лицо, направившее жалобу;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жалобы без ответа по существу в случае, если ответ не может быть дан без разглашения сведений, составляющих государственную или иную охраняемую федеральным законодательством тайну, о чем сообщается лицу, направившему жалобу.</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ходе личного приема заявителю может быть отказано в дальнейшем рассмотрении жалобы,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Министерство.</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Письменный ответ на жалобу направляется заявителю не позднее 30 рабочих дней со дня регистрации жалобы в Министерстве.</w:t>
      </w: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(в том числе при принятии решения о проведении проверки) Министр или его заместитель, к компетенции которого отнесены вопросы по исполнению государственной функции, продлевает срок рассмотрения жалобы не более чем на 30 рабочих дней, уведомив заявителя о продлении срока рассмотрения.</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outlineLvl w:val="1"/>
        <w:rPr>
          <w:rFonts w:ascii="Calibri" w:hAnsi="Calibri" w:cs="Calibri"/>
        </w:rPr>
      </w:pPr>
      <w:bookmarkStart w:id="118" w:name="Par1331"/>
      <w:bookmarkEnd w:id="118"/>
      <w:r>
        <w:rPr>
          <w:rFonts w:ascii="Calibri" w:hAnsi="Calibri" w:cs="Calibri"/>
        </w:rPr>
        <w:t>Приложение 1</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center"/>
        <w:rPr>
          <w:rFonts w:ascii="Calibri" w:hAnsi="Calibri" w:cs="Calibri"/>
          <w:b/>
          <w:bCs/>
        </w:rPr>
      </w:pPr>
      <w:bookmarkStart w:id="119" w:name="Par1334"/>
      <w:bookmarkEnd w:id="119"/>
      <w:r>
        <w:rPr>
          <w:rFonts w:ascii="Calibri" w:hAnsi="Calibri" w:cs="Calibri"/>
          <w:b/>
          <w:bCs/>
        </w:rPr>
        <w:t>БЛОК-СХЕМА</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ПОСЛЕДОВАТЕЛЬНОСТИ ДЕЙСТВИЙ ПРИ ИСПОЛНЕНИИ</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pStyle w:val="ConsPlusNonformat"/>
      </w:pPr>
      <w:r>
        <w:t xml:space="preserve">               ----- Подготовка к проведению проверки -----</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t xml:space="preserve">       Проведение выездной                     Проведение документарной</w:t>
      </w:r>
    </w:p>
    <w:p w:rsidR="004A7549" w:rsidRDefault="004A7549">
      <w:pPr>
        <w:pStyle w:val="ConsPlusNonformat"/>
      </w:pPr>
      <w:r>
        <w:t xml:space="preserve">            проверки                                    проверки</w:t>
      </w:r>
    </w:p>
    <w:p w:rsidR="004A7549" w:rsidRDefault="004A7549">
      <w:pPr>
        <w:pStyle w:val="ConsPlusNonformat"/>
      </w:pPr>
      <w:r>
        <w:t xml:space="preserve">               |                                          |</w:t>
      </w:r>
    </w:p>
    <w:p w:rsidR="004A7549" w:rsidRDefault="004A7549">
      <w:pPr>
        <w:pStyle w:val="ConsPlusNonformat"/>
      </w:pPr>
      <w:r>
        <w:t xml:space="preserve">               |                                          |</w:t>
      </w:r>
    </w:p>
    <w:p w:rsidR="004A7549" w:rsidRDefault="004A7549">
      <w:pPr>
        <w:pStyle w:val="ConsPlusNonformat"/>
      </w:pPr>
      <w:r>
        <w:t xml:space="preserve">               ----&gt;        Обработка результатов     &lt;----</w:t>
      </w:r>
    </w:p>
    <w:p w:rsidR="004A7549" w:rsidRDefault="004A7549">
      <w:pPr>
        <w:pStyle w:val="ConsPlusNonformat"/>
      </w:pPr>
      <w:r>
        <w:t xml:space="preserve">                                   проверки</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t xml:space="preserve">            Нарушения не выявлены           Нарушения выявлены</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t xml:space="preserve">   Направление в организацию               Принятие мер в случае</w:t>
      </w:r>
    </w:p>
    <w:p w:rsidR="004A7549" w:rsidRDefault="004A7549">
      <w:pPr>
        <w:pStyle w:val="ConsPlusNonformat"/>
      </w:pPr>
      <w:r>
        <w:t>письма о невыявлении нарушений              выявления нарушений</w:t>
      </w:r>
    </w:p>
    <w:p w:rsidR="004A7549" w:rsidRDefault="004A7549">
      <w:pPr>
        <w:pStyle w:val="ConsPlusNonformat"/>
      </w:pPr>
      <w:r>
        <w:t xml:space="preserve">                |                           /      |      \</w:t>
      </w:r>
    </w:p>
    <w:p w:rsidR="004A7549" w:rsidRDefault="004A7549">
      <w:pPr>
        <w:pStyle w:val="ConsPlusNonformat"/>
      </w:pPr>
      <w:r>
        <w:t xml:space="preserve">                |                          /       |       \</w:t>
      </w:r>
    </w:p>
    <w:p w:rsidR="004A7549" w:rsidRDefault="004A7549">
      <w:pPr>
        <w:pStyle w:val="ConsPlusNonformat"/>
      </w:pPr>
      <w:r>
        <w:t xml:space="preserve">                V                         V        V        V</w:t>
      </w:r>
    </w:p>
    <w:p w:rsidR="004A7549" w:rsidRDefault="004A7549">
      <w:pPr>
        <w:pStyle w:val="ConsPlusNonformat"/>
      </w:pPr>
      <w:r>
        <w:t xml:space="preserve">    Внесение в федеральную        Возбуждение   </w:t>
      </w:r>
      <w:hyperlink w:anchor="Par1371" w:history="1">
        <w:r>
          <w:rPr>
            <w:color w:val="0000FF"/>
          </w:rPr>
          <w:t>Схема А</w:t>
        </w:r>
      </w:hyperlink>
      <w:r>
        <w:t xml:space="preserve">   Направление</w:t>
      </w:r>
    </w:p>
    <w:p w:rsidR="004A7549" w:rsidRDefault="004A7549">
      <w:pPr>
        <w:pStyle w:val="ConsPlusNonformat"/>
      </w:pPr>
      <w:r>
        <w:lastRenderedPageBreak/>
        <w:t>государственную информационную      дела об               в правоохра-</w:t>
      </w:r>
    </w:p>
    <w:p w:rsidR="004A7549" w:rsidRDefault="004A7549">
      <w:pPr>
        <w:pStyle w:val="ConsPlusNonformat"/>
      </w:pPr>
      <w:r>
        <w:t xml:space="preserve">     систему данных учета       административном        нительные органы</w:t>
      </w:r>
    </w:p>
    <w:p w:rsidR="004A7549" w:rsidRDefault="004A7549">
      <w:pPr>
        <w:pStyle w:val="ConsPlusNonformat"/>
      </w:pPr>
      <w:r>
        <w:t xml:space="preserve"> результатов государственного    правонарушении          и иные органы</w:t>
      </w:r>
    </w:p>
    <w:p w:rsidR="004A7549" w:rsidRDefault="004A7549">
      <w:pPr>
        <w:pStyle w:val="ConsPlusNonformat"/>
      </w:pPr>
      <w:r>
        <w:t xml:space="preserve">  контроля (надзора) в сфере                            государственной</w:t>
      </w:r>
    </w:p>
    <w:p w:rsidR="004A7549" w:rsidRDefault="004A7549">
      <w:pPr>
        <w:pStyle w:val="ConsPlusNonformat"/>
      </w:pPr>
      <w:r>
        <w:t xml:space="preserve">   образования (далее - ГИС                               власти при</w:t>
      </w:r>
    </w:p>
    <w:p w:rsidR="004A7549" w:rsidRDefault="004A7549">
      <w:pPr>
        <w:pStyle w:val="ConsPlusNonformat"/>
      </w:pPr>
      <w:r>
        <w:t xml:space="preserve">  надзора в сфере образования)                       выявлении нарушений</w:t>
      </w:r>
    </w:p>
    <w:p w:rsidR="004A7549" w:rsidRDefault="004A7549">
      <w:pPr>
        <w:pStyle w:val="ConsPlusNonformat"/>
      </w:pPr>
      <w:r>
        <w:t xml:space="preserve">                                                       законодательства</w:t>
      </w:r>
    </w:p>
    <w:p w:rsidR="004A7549" w:rsidRDefault="004A7549">
      <w:pPr>
        <w:pStyle w:val="ConsPlusNonformat"/>
      </w:pPr>
      <w:r>
        <w:t xml:space="preserve">                                                 Российской Федерации по</w:t>
      </w:r>
    </w:p>
    <w:p w:rsidR="004A7549" w:rsidRDefault="004A7549">
      <w:pPr>
        <w:pStyle w:val="ConsPlusNonformat"/>
      </w:pPr>
      <w:r>
        <w:t xml:space="preserve">                                                    вопросам информации,</w:t>
      </w:r>
    </w:p>
    <w:p w:rsidR="004A7549" w:rsidRDefault="004A7549">
      <w:pPr>
        <w:pStyle w:val="ConsPlusNonformat"/>
      </w:pPr>
      <w:r>
        <w:t xml:space="preserve">                                                  входящим в компетенцию</w:t>
      </w:r>
    </w:p>
    <w:p w:rsidR="004A7549" w:rsidRDefault="004A7549">
      <w:pPr>
        <w:pStyle w:val="ConsPlusNonformat"/>
      </w:pPr>
      <w:r>
        <w:t xml:space="preserve">                                                  иного государственного</w:t>
      </w:r>
    </w:p>
    <w:p w:rsidR="004A7549" w:rsidRDefault="004A7549">
      <w:pPr>
        <w:pStyle w:val="ConsPlusNonformat"/>
      </w:pPr>
      <w:r>
        <w:t xml:space="preserve">                                                             органа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center"/>
        <w:outlineLvl w:val="2"/>
        <w:rPr>
          <w:rFonts w:ascii="Calibri" w:hAnsi="Calibri" w:cs="Calibri"/>
        </w:rPr>
      </w:pPr>
      <w:bookmarkStart w:id="120" w:name="Par1371"/>
      <w:bookmarkEnd w:id="120"/>
      <w:r>
        <w:rPr>
          <w:rFonts w:ascii="Calibri" w:hAnsi="Calibri" w:cs="Calibri"/>
        </w:rPr>
        <w:t>Схема А</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pStyle w:val="ConsPlusNonformat"/>
      </w:pPr>
      <w:r>
        <w:t xml:space="preserve">                        Направление предписания</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t>Внеплановая проверка в связи        Возбуждение дела об административном</w:t>
      </w:r>
    </w:p>
    <w:p w:rsidR="004A7549" w:rsidRDefault="004A7549">
      <w:pPr>
        <w:pStyle w:val="ConsPlusNonformat"/>
      </w:pPr>
      <w:r>
        <w:t>с истечением срока исполнения           правонарушении и запрет приема</w:t>
      </w:r>
    </w:p>
    <w:p w:rsidR="004A7549" w:rsidRDefault="004A7549">
      <w:pPr>
        <w:pStyle w:val="ConsPlusNonformat"/>
      </w:pPr>
      <w:r>
        <w:t xml:space="preserve">         предписания                            в организацию</w:t>
      </w:r>
    </w:p>
    <w:p w:rsidR="004A7549" w:rsidRDefault="004A7549">
      <w:pPr>
        <w:pStyle w:val="ConsPlusNonformat"/>
      </w:pPr>
      <w:r>
        <w:t xml:space="preserve">       |             |                        |               |</w:t>
      </w:r>
    </w:p>
    <w:p w:rsidR="004A7549" w:rsidRDefault="004A7549">
      <w:pPr>
        <w:pStyle w:val="ConsPlusNonformat"/>
      </w:pPr>
      <w:r>
        <w:t xml:space="preserve">       V             V                        V               V</w:t>
      </w:r>
    </w:p>
    <w:p w:rsidR="004A7549" w:rsidRDefault="004A7549">
      <w:pPr>
        <w:pStyle w:val="ConsPlusNonformat"/>
      </w:pPr>
      <w:r>
        <w:t xml:space="preserve"> Акт проверки    Акт проверки        Вынесение судом    Вынесение судом</w:t>
      </w:r>
    </w:p>
    <w:p w:rsidR="004A7549" w:rsidRDefault="004A7549">
      <w:pPr>
        <w:pStyle w:val="ConsPlusNonformat"/>
      </w:pPr>
      <w:r>
        <w:t xml:space="preserve">    Факт        Факт исполнения         решения о      решения об отказе</w:t>
      </w:r>
    </w:p>
    <w:p w:rsidR="004A7549" w:rsidRDefault="004A7549">
      <w:pPr>
        <w:pStyle w:val="ConsPlusNonformat"/>
      </w:pPr>
      <w:r>
        <w:t xml:space="preserve">  исполнения      предписания          привлечении       к привлечению</w:t>
      </w:r>
    </w:p>
    <w:p w:rsidR="004A7549" w:rsidRDefault="004A7549">
      <w:pPr>
        <w:pStyle w:val="ConsPlusNonformat"/>
      </w:pPr>
      <w:r>
        <w:t xml:space="preserve"> предписания   не подтверждается      организации к      организации к</w:t>
      </w:r>
    </w:p>
    <w:p w:rsidR="004A7549" w:rsidRDefault="004A7549">
      <w:pPr>
        <w:pStyle w:val="ConsPlusNonformat"/>
      </w:pPr>
      <w:r>
        <w:t>подтверждается                       административной   административной</w:t>
      </w:r>
    </w:p>
    <w:p w:rsidR="004A7549" w:rsidRDefault="004A7549">
      <w:pPr>
        <w:pStyle w:val="ConsPlusNonformat"/>
      </w:pPr>
      <w:r>
        <w:t xml:space="preserve">       |                              ответственности    ответственности</w:t>
      </w:r>
    </w:p>
    <w:p w:rsidR="004A7549" w:rsidRDefault="004A7549">
      <w:pPr>
        <w:pStyle w:val="ConsPlusNonformat"/>
      </w:pPr>
      <w:r>
        <w:t xml:space="preserve">       |                             /             \               |</w:t>
      </w:r>
    </w:p>
    <w:p w:rsidR="004A7549" w:rsidRDefault="004A7549">
      <w:pPr>
        <w:pStyle w:val="ConsPlusNonformat"/>
      </w:pPr>
      <w:r>
        <w:t xml:space="preserve">       V                            V               V              V</w:t>
      </w:r>
    </w:p>
    <w:p w:rsidR="004A7549" w:rsidRDefault="004A7549">
      <w:pPr>
        <w:pStyle w:val="ConsPlusNonformat"/>
      </w:pPr>
      <w:r>
        <w:t xml:space="preserve">  Направление                  Выдача      Приостановление      Снятие</w:t>
      </w:r>
    </w:p>
    <w:p w:rsidR="004A7549" w:rsidRDefault="004A7549">
      <w:pPr>
        <w:pStyle w:val="ConsPlusNonformat"/>
      </w:pPr>
      <w:r>
        <w:t xml:space="preserve"> в организацию               повторного        действия       временного</w:t>
      </w:r>
    </w:p>
    <w:p w:rsidR="004A7549" w:rsidRDefault="004A7549">
      <w:pPr>
        <w:pStyle w:val="ConsPlusNonformat"/>
      </w:pPr>
      <w:r>
        <w:t>письма о снятии             предписания        лицензии       запрета на</w:t>
      </w:r>
    </w:p>
    <w:p w:rsidR="004A7549" w:rsidRDefault="004A7549">
      <w:pPr>
        <w:pStyle w:val="ConsPlusNonformat"/>
      </w:pPr>
      <w:r>
        <w:t xml:space="preserve">  предписания              об устранении     или действия       прием в</w:t>
      </w:r>
    </w:p>
    <w:p w:rsidR="004A7549" w:rsidRDefault="004A7549">
      <w:pPr>
        <w:pStyle w:val="ConsPlusNonformat"/>
      </w:pPr>
      <w:r>
        <w:t xml:space="preserve">  с контроля                 нарушений     свидетельства     организацию</w:t>
      </w:r>
    </w:p>
    <w:p w:rsidR="004A7549" w:rsidRDefault="004A7549">
      <w:pPr>
        <w:pStyle w:val="ConsPlusNonformat"/>
      </w:pPr>
      <w:r>
        <w:t xml:space="preserve">       |                         |       о государственной</w:t>
      </w:r>
    </w:p>
    <w:p w:rsidR="004A7549" w:rsidRDefault="004A7549">
      <w:pPr>
        <w:pStyle w:val="ConsPlusNonformat"/>
      </w:pPr>
      <w:r>
        <w:t xml:space="preserve">       V                         |          аккредитации</w:t>
      </w:r>
    </w:p>
    <w:p w:rsidR="004A7549" w:rsidRDefault="004A7549">
      <w:pPr>
        <w:pStyle w:val="ConsPlusNonformat"/>
      </w:pPr>
      <w:r>
        <w:t xml:space="preserve"> Внесение данных                 |                  |</w:t>
      </w:r>
    </w:p>
    <w:p w:rsidR="004A7549" w:rsidRDefault="004A7549">
      <w:pPr>
        <w:pStyle w:val="ConsPlusNonformat"/>
      </w:pPr>
      <w:r>
        <w:t xml:space="preserve"> в ГИС надзора в                 V                  V</w:t>
      </w:r>
    </w:p>
    <w:p w:rsidR="004A7549" w:rsidRDefault="004A7549">
      <w:pPr>
        <w:pStyle w:val="ConsPlusNonformat"/>
      </w:pPr>
      <w:r>
        <w:t>сфере образования        Уведомление об исполнении повторно</w:t>
      </w:r>
    </w:p>
    <w:p w:rsidR="004A7549" w:rsidRDefault="004A7549">
      <w:pPr>
        <w:pStyle w:val="ConsPlusNonformat"/>
      </w:pPr>
      <w:r>
        <w:t xml:space="preserve">                                выданного предписания</w:t>
      </w:r>
    </w:p>
    <w:p w:rsidR="004A7549" w:rsidRDefault="004A7549">
      <w:pPr>
        <w:pStyle w:val="ConsPlusNonformat"/>
      </w:pPr>
      <w:r>
        <w:t xml:space="preserve">                                            |</w:t>
      </w:r>
    </w:p>
    <w:p w:rsidR="004A7549" w:rsidRDefault="004A7549">
      <w:pPr>
        <w:pStyle w:val="ConsPlusNonformat"/>
      </w:pPr>
      <w:r>
        <w:t xml:space="preserve">                                            V</w:t>
      </w:r>
    </w:p>
    <w:p w:rsidR="004A7549" w:rsidRDefault="004A7549">
      <w:pPr>
        <w:pStyle w:val="ConsPlusNonformat"/>
      </w:pPr>
      <w:r>
        <w:t xml:space="preserve">                         Внеплановая проверка информации об</w:t>
      </w:r>
    </w:p>
    <w:p w:rsidR="004A7549" w:rsidRDefault="004A7549">
      <w:pPr>
        <w:pStyle w:val="ConsPlusNonformat"/>
      </w:pPr>
      <w:r>
        <w:t xml:space="preserve">                      исполнении повторно выданного предписания</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t xml:space="preserve">                          Акт проверки           Акт проверки</w:t>
      </w:r>
    </w:p>
    <w:p w:rsidR="004A7549" w:rsidRDefault="004A7549">
      <w:pPr>
        <w:pStyle w:val="ConsPlusNonformat"/>
      </w:pPr>
      <w:r>
        <w:t xml:space="preserve">                   Документы подтверждают     Документы не подтверждают</w:t>
      </w:r>
    </w:p>
    <w:p w:rsidR="004A7549" w:rsidRDefault="004A7549">
      <w:pPr>
        <w:pStyle w:val="ConsPlusNonformat"/>
      </w:pPr>
      <w:r>
        <w:t xml:space="preserve">                     исполнение повторно         исполнение повторно</w:t>
      </w:r>
    </w:p>
    <w:p w:rsidR="004A7549" w:rsidRDefault="004A7549">
      <w:pPr>
        <w:pStyle w:val="ConsPlusNonformat"/>
      </w:pPr>
      <w:r>
        <w:t xml:space="preserve">                    выданного предписания       выданного предписания</w:t>
      </w:r>
    </w:p>
    <w:p w:rsidR="004A7549" w:rsidRDefault="004A7549">
      <w:pPr>
        <w:pStyle w:val="ConsPlusNonformat"/>
      </w:pPr>
      <w:r>
        <w:t xml:space="preserve">                       /           \                |</w:t>
      </w:r>
    </w:p>
    <w:p w:rsidR="004A7549" w:rsidRDefault="004A7549">
      <w:pPr>
        <w:pStyle w:val="ConsPlusNonformat"/>
      </w:pPr>
      <w:r>
        <w:t xml:space="preserve">                      V             V               V</w:t>
      </w:r>
    </w:p>
    <w:p w:rsidR="004A7549" w:rsidRDefault="004A7549">
      <w:pPr>
        <w:pStyle w:val="ConsPlusNonformat"/>
      </w:pPr>
      <w:r>
        <w:t xml:space="preserve">  Возобновление действия         Снятие         Направление заявления в</w:t>
      </w:r>
    </w:p>
    <w:p w:rsidR="004A7549" w:rsidRDefault="004A7549">
      <w:pPr>
        <w:pStyle w:val="ConsPlusNonformat"/>
      </w:pPr>
      <w:r>
        <w:t>лицензии или свидетельства     временного        суд об аннулировании</w:t>
      </w:r>
    </w:p>
    <w:p w:rsidR="004A7549" w:rsidRDefault="004A7549">
      <w:pPr>
        <w:pStyle w:val="ConsPlusNonformat"/>
      </w:pPr>
      <w:r>
        <w:t xml:space="preserve">    о государственной       запрета на прием      лицензии и продление</w:t>
      </w:r>
    </w:p>
    <w:p w:rsidR="004A7549" w:rsidRDefault="004A7549">
      <w:pPr>
        <w:pStyle w:val="ConsPlusNonformat"/>
      </w:pPr>
      <w:r>
        <w:t xml:space="preserve">       аккредитации          в организацию       срока приостановления</w:t>
      </w:r>
    </w:p>
    <w:p w:rsidR="004A7549" w:rsidRDefault="004A7549">
      <w:pPr>
        <w:pStyle w:val="ConsPlusNonformat"/>
      </w:pPr>
      <w:r>
        <w:t xml:space="preserve">             |                           |       действия лицензии или</w:t>
      </w:r>
    </w:p>
    <w:p w:rsidR="004A7549" w:rsidRDefault="004A7549">
      <w:pPr>
        <w:pStyle w:val="ConsPlusNonformat"/>
      </w:pPr>
      <w:r>
        <w:t xml:space="preserve">             -----------------------------        лишение организации</w:t>
      </w:r>
    </w:p>
    <w:p w:rsidR="004A7549" w:rsidRDefault="004A7549">
      <w:pPr>
        <w:pStyle w:val="ConsPlusNonformat"/>
      </w:pPr>
      <w:r>
        <w:t xml:space="preserve">                           |                государственной аккредитации</w:t>
      </w:r>
    </w:p>
    <w:p w:rsidR="004A7549" w:rsidRDefault="004A7549">
      <w:pPr>
        <w:pStyle w:val="ConsPlusNonformat"/>
      </w:pPr>
      <w:r>
        <w:t xml:space="preserve">                           |                        |</w:t>
      </w:r>
    </w:p>
    <w:p w:rsidR="004A7549" w:rsidRDefault="004A7549">
      <w:pPr>
        <w:pStyle w:val="ConsPlusNonformat"/>
      </w:pPr>
      <w:r>
        <w:t xml:space="preserve">                           V                        V</w:t>
      </w:r>
    </w:p>
    <w:p w:rsidR="004A7549" w:rsidRDefault="004A7549">
      <w:pPr>
        <w:pStyle w:val="ConsPlusNonformat"/>
      </w:pPr>
      <w:r>
        <w:lastRenderedPageBreak/>
        <w:t xml:space="preserve">              Внесение данных в ГИС надзора в сфере образования</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outlineLvl w:val="1"/>
        <w:rPr>
          <w:rFonts w:ascii="Calibri" w:hAnsi="Calibri" w:cs="Calibri"/>
        </w:rPr>
      </w:pPr>
      <w:bookmarkStart w:id="121" w:name="Par1427"/>
      <w:bookmarkEnd w:id="121"/>
      <w:r>
        <w:rPr>
          <w:rFonts w:ascii="Calibri" w:hAnsi="Calibri" w:cs="Calibri"/>
        </w:rPr>
        <w:t>Приложение 2</w:t>
      </w: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к Регламенту</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Примерная форма</w:t>
      </w:r>
    </w:p>
    <w:p w:rsidR="004A7549" w:rsidRDefault="004A7549">
      <w:pPr>
        <w:widowControl w:val="0"/>
        <w:autoSpaceDE w:val="0"/>
        <w:autoSpaceDN w:val="0"/>
        <w:adjustRightInd w:val="0"/>
        <w:spacing w:after="0" w:line="240" w:lineRule="auto"/>
        <w:jc w:val="right"/>
        <w:rPr>
          <w:rFonts w:ascii="Calibri" w:hAnsi="Calibri" w:cs="Calibri"/>
        </w:rPr>
      </w:pP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ПРЕДПИСАНИЕ N ____</w:t>
      </w:r>
    </w:p>
    <w:p w:rsidR="004A7549" w:rsidRDefault="004A75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УСТРАНЕНИИ ВЫЯВЛЕННЫХ НАРУШЕНИЙ</w:t>
      </w:r>
    </w:p>
    <w:p w:rsidR="004A7549" w:rsidRDefault="004A7549">
      <w:pPr>
        <w:widowControl w:val="0"/>
        <w:autoSpaceDE w:val="0"/>
        <w:autoSpaceDN w:val="0"/>
        <w:adjustRightInd w:val="0"/>
        <w:spacing w:after="0" w:line="240" w:lineRule="auto"/>
        <w:jc w:val="center"/>
        <w:rPr>
          <w:rFonts w:ascii="Calibri" w:hAnsi="Calibri" w:cs="Calibri"/>
        </w:rPr>
      </w:pPr>
    </w:p>
    <w:p w:rsidR="004A7549" w:rsidRDefault="004A7549">
      <w:pPr>
        <w:widowControl w:val="0"/>
        <w:autoSpaceDE w:val="0"/>
        <w:autoSpaceDN w:val="0"/>
        <w:adjustRightInd w:val="0"/>
        <w:spacing w:after="0" w:line="240" w:lineRule="auto"/>
        <w:jc w:val="right"/>
        <w:rPr>
          <w:rFonts w:ascii="Calibri" w:hAnsi="Calibri" w:cs="Calibri"/>
        </w:rPr>
      </w:pPr>
      <w:r>
        <w:rPr>
          <w:rFonts w:ascii="Calibri" w:hAnsi="Calibri" w:cs="Calibri"/>
        </w:rPr>
        <w:t>"__" __________ 20__ г.</w:t>
      </w:r>
    </w:p>
    <w:p w:rsidR="004A7549" w:rsidRDefault="004A7549">
      <w:pPr>
        <w:widowControl w:val="0"/>
        <w:autoSpaceDE w:val="0"/>
        <w:autoSpaceDN w:val="0"/>
        <w:adjustRightInd w:val="0"/>
        <w:spacing w:after="0" w:line="240" w:lineRule="auto"/>
        <w:jc w:val="right"/>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287"/>
      </w:tblGrid>
      <w:tr w:rsidR="004A7549">
        <w:tc>
          <w:tcPr>
            <w:tcW w:w="9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r>
    </w:tbl>
    <w:p w:rsidR="004A7549" w:rsidRDefault="004A7549">
      <w:pPr>
        <w:pStyle w:val="ConsPlusNonformat"/>
      </w:pPr>
      <w:r>
        <w:t xml:space="preserve"> (наименование образовательной организации, организации, осуществляющей</w:t>
      </w:r>
    </w:p>
    <w:p w:rsidR="004A7549" w:rsidRDefault="004A7549">
      <w:pPr>
        <w:pStyle w:val="ConsPlusNonformat"/>
      </w:pPr>
      <w:r>
        <w:t xml:space="preserve">     обучение, фамилия, имя, отчество (при наличии) индивидуального</w:t>
      </w:r>
    </w:p>
    <w:p w:rsidR="004A7549" w:rsidRDefault="004A7549">
      <w:pPr>
        <w:pStyle w:val="ConsPlusNonformat"/>
      </w:pPr>
      <w:r>
        <w:t xml:space="preserve">      предпринимателя, осуществляющего образовательную деятельность)</w:t>
      </w:r>
    </w:p>
    <w:p w:rsidR="004A7549" w:rsidRDefault="004A754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287"/>
      </w:tblGrid>
      <w:tr w:rsidR="004A7549">
        <w:tc>
          <w:tcPr>
            <w:tcW w:w="9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r>
    </w:tbl>
    <w:p w:rsidR="004A7549" w:rsidRDefault="004A7549">
      <w:pPr>
        <w:pStyle w:val="ConsPlusNonformat"/>
      </w:pPr>
      <w:r>
        <w:t xml:space="preserve">        (место нахождения образовательной организации, организации,</w:t>
      </w:r>
    </w:p>
    <w:p w:rsidR="004A7549" w:rsidRDefault="004A7549">
      <w:pPr>
        <w:pStyle w:val="ConsPlusNonformat"/>
      </w:pPr>
      <w:r>
        <w:t xml:space="preserve">      осуществляющей обучение, место жительства в Российской Федерации</w:t>
      </w:r>
    </w:p>
    <w:p w:rsidR="004A7549" w:rsidRDefault="004A7549">
      <w:pPr>
        <w:pStyle w:val="ConsPlusNonformat"/>
      </w:pPr>
      <w:r>
        <w:t xml:space="preserve">      индивидуального предпринимателя, осуществляющего образовательную</w:t>
      </w:r>
    </w:p>
    <w:p w:rsidR="004A7549" w:rsidRDefault="004A7549">
      <w:pPr>
        <w:pStyle w:val="ConsPlusNonformat"/>
      </w:pPr>
      <w:r>
        <w:t xml:space="preserve">                                деятельность)</w:t>
      </w:r>
    </w:p>
    <w:p w:rsidR="004A7549" w:rsidRDefault="004A7549">
      <w:pPr>
        <w:widowControl w:val="0"/>
        <w:autoSpaceDE w:val="0"/>
        <w:autoSpaceDN w:val="0"/>
        <w:adjustRightInd w:val="0"/>
        <w:spacing w:after="0" w:line="240" w:lineRule="auto"/>
        <w:ind w:firstLine="540"/>
        <w:jc w:val="both"/>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 "___" _____________ 20__ г. по "___" _____________ 20__ г.</w:t>
      </w:r>
    </w:p>
    <w:p w:rsidR="004A7549" w:rsidRDefault="004A7549">
      <w:pPr>
        <w:widowControl w:val="0"/>
        <w:autoSpaceDE w:val="0"/>
        <w:autoSpaceDN w:val="0"/>
        <w:adjustRightInd w:val="0"/>
        <w:spacing w:after="0" w:line="240" w:lineRule="auto"/>
        <w:ind w:firstLine="540"/>
        <w:jc w:val="both"/>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w:t>
      </w:r>
    </w:p>
    <w:p w:rsidR="004A7549" w:rsidRDefault="004A754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287"/>
      </w:tblGrid>
      <w:tr w:rsidR="004A7549">
        <w:tc>
          <w:tcPr>
            <w:tcW w:w="9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r>
    </w:tbl>
    <w:p w:rsidR="004A7549" w:rsidRDefault="004A7549">
      <w:pPr>
        <w:pStyle w:val="ConsPlusNonformat"/>
      </w:pPr>
      <w:r>
        <w:t xml:space="preserve">          (реквизиты распорядительного акта уполномоченного органа)</w:t>
      </w:r>
    </w:p>
    <w:p w:rsidR="004A7549" w:rsidRDefault="004A7549">
      <w:pPr>
        <w:widowControl w:val="0"/>
        <w:autoSpaceDE w:val="0"/>
        <w:autoSpaceDN w:val="0"/>
        <w:adjustRightInd w:val="0"/>
        <w:spacing w:after="0" w:line="240" w:lineRule="auto"/>
        <w:ind w:firstLine="540"/>
        <w:jc w:val="both"/>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должностным лицом (должностными лицами), уполномоченными на проведение проверки:</w:t>
      </w:r>
    </w:p>
    <w:p w:rsidR="004A7549" w:rsidRDefault="004A754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4"/>
        <w:gridCol w:w="8753"/>
      </w:tblGrid>
      <w:tr w:rsidR="004A7549">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r>
      <w:tr w:rsidR="004A7549">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r>
    </w:tbl>
    <w:p w:rsidR="004A7549" w:rsidRDefault="004A7549">
      <w:pPr>
        <w:pStyle w:val="ConsPlusNonformat"/>
      </w:pPr>
      <w:r>
        <w:t xml:space="preserve">       (должность, фамилия, имя, отчество (при наличии) представителей</w:t>
      </w:r>
    </w:p>
    <w:p w:rsidR="004A7549" w:rsidRDefault="004A7549">
      <w:pPr>
        <w:pStyle w:val="ConsPlusNonformat"/>
      </w:pPr>
      <w:r>
        <w:t xml:space="preserve">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плановая/внеплановая, выездная/документарная проверка организации, осуществляющей образовательную деятельность,</w:t>
      </w:r>
    </w:p>
    <w:p w:rsidR="004A7549" w:rsidRDefault="004A754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287"/>
      </w:tblGrid>
      <w:tr w:rsidR="004A7549">
        <w:tc>
          <w:tcPr>
            <w:tcW w:w="9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r>
    </w:tbl>
    <w:p w:rsidR="004A7549" w:rsidRDefault="004A7549">
      <w:pPr>
        <w:pStyle w:val="ConsPlusNonformat"/>
      </w:pPr>
      <w:r>
        <w:t xml:space="preserve">      (полное наименование организации, осуществляющей образовательную</w:t>
      </w:r>
    </w:p>
    <w:p w:rsidR="004A7549" w:rsidRDefault="004A7549">
      <w:pPr>
        <w:pStyle w:val="ConsPlusNonformat"/>
      </w:pPr>
      <w:r>
        <w:t xml:space="preserve">                               деятельность)</w:t>
      </w:r>
    </w:p>
    <w:p w:rsidR="004A7549" w:rsidRDefault="004A7549">
      <w:pPr>
        <w:widowControl w:val="0"/>
        <w:autoSpaceDE w:val="0"/>
        <w:autoSpaceDN w:val="0"/>
        <w:adjustRightInd w:val="0"/>
        <w:spacing w:after="0" w:line="240" w:lineRule="auto"/>
        <w:ind w:firstLine="540"/>
        <w:jc w:val="both"/>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проверки выявлены следующие нарушения (Акт проверки от "___" ___________ 20__ г. N _____):</w:t>
      </w:r>
    </w:p>
    <w:p w:rsidR="004A7549" w:rsidRDefault="004A754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5"/>
        <w:gridCol w:w="3828"/>
        <w:gridCol w:w="4784"/>
      </w:tblGrid>
      <w:tr w:rsidR="004A7549">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выявленных нарушений</w:t>
            </w:r>
          </w:p>
        </w:tc>
        <w:tc>
          <w:tcPr>
            <w:tcW w:w="4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Пункт (абзац пункта) нормативного правового акта и нормативный правовой акт, требования которого нарушены</w:t>
            </w:r>
          </w:p>
        </w:tc>
      </w:tr>
      <w:tr w:rsidR="004A7549">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A7549">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c>
          <w:tcPr>
            <w:tcW w:w="4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r>
      <w:tr w:rsidR="004A7549">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c>
          <w:tcPr>
            <w:tcW w:w="4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7549" w:rsidRDefault="004A7549">
            <w:pPr>
              <w:widowControl w:val="0"/>
              <w:autoSpaceDE w:val="0"/>
              <w:autoSpaceDN w:val="0"/>
              <w:adjustRightInd w:val="0"/>
              <w:spacing w:after="0" w:line="240" w:lineRule="auto"/>
              <w:rPr>
                <w:rFonts w:ascii="Calibri" w:hAnsi="Calibri" w:cs="Calibri"/>
              </w:rPr>
            </w:pPr>
          </w:p>
        </w:tc>
      </w:tr>
    </w:tbl>
    <w:p w:rsidR="004A7549" w:rsidRDefault="004A7549">
      <w:pPr>
        <w:widowControl w:val="0"/>
        <w:autoSpaceDE w:val="0"/>
        <w:autoSpaceDN w:val="0"/>
        <w:adjustRightInd w:val="0"/>
        <w:spacing w:after="0" w:line="240" w:lineRule="auto"/>
        <w:ind w:firstLine="540"/>
        <w:jc w:val="both"/>
        <w:rPr>
          <w:rFonts w:ascii="Calibri" w:hAnsi="Calibri" w:cs="Calibri"/>
        </w:rPr>
      </w:pPr>
    </w:p>
    <w:p w:rsidR="004A7549" w:rsidRDefault="004A7549">
      <w:pPr>
        <w:pStyle w:val="ConsPlusNonformat"/>
      </w:pPr>
      <w:r>
        <w:t xml:space="preserve">     На основании изложенного, в соответствии </w:t>
      </w:r>
      <w:hyperlink r:id="rId122" w:history="1">
        <w:r>
          <w:rPr>
            <w:color w:val="0000FF"/>
          </w:rPr>
          <w:t>с пунктом 6 статьи 93</w:t>
        </w:r>
      </w:hyperlink>
    </w:p>
    <w:p w:rsidR="004A7549" w:rsidRDefault="004A7549">
      <w:pPr>
        <w:pStyle w:val="ConsPlusNonformat"/>
      </w:pPr>
      <w:r>
        <w:t>Федерального закона от 29.12.2012 N 273-ФЗ "Об образовании в Российской</w:t>
      </w:r>
    </w:p>
    <w:p w:rsidR="004A7549" w:rsidRDefault="004A7549">
      <w:pPr>
        <w:pStyle w:val="ConsPlusNonformat"/>
      </w:pPr>
      <w:r>
        <w:t>Федерации" ____________________________________________________________</w:t>
      </w:r>
    </w:p>
    <w:p w:rsidR="004A7549" w:rsidRDefault="004A7549">
      <w:pPr>
        <w:pStyle w:val="ConsPlusNonformat"/>
      </w:pPr>
      <w:r>
        <w:t xml:space="preserve">                              (наименование Министерства)</w:t>
      </w:r>
    </w:p>
    <w:p w:rsidR="004A7549" w:rsidRDefault="004A7549">
      <w:pPr>
        <w:pStyle w:val="ConsPlusNonformat"/>
      </w:pPr>
      <w:r>
        <w:t>предписывает:</w:t>
      </w:r>
    </w:p>
    <w:p w:rsidR="004A7549" w:rsidRDefault="004A7549">
      <w:pPr>
        <w:pStyle w:val="ConsPlusNonformat"/>
      </w:pPr>
      <w:r>
        <w:t>1. Принять меры к устранению выявленных нарушений, причин,</w:t>
      </w:r>
    </w:p>
    <w:p w:rsidR="004A7549" w:rsidRDefault="004A7549">
      <w:pPr>
        <w:pStyle w:val="ConsPlusNonformat"/>
      </w:pPr>
      <w:r>
        <w:t>способствующих их совершению.</w:t>
      </w:r>
    </w:p>
    <w:p w:rsidR="004A7549" w:rsidRDefault="004A7549">
      <w:pPr>
        <w:pStyle w:val="ConsPlusNonformat"/>
      </w:pPr>
      <w:r>
        <w:t>2. При необходимости рассмотреть вопрос о привлечении к дисциплинарной</w:t>
      </w:r>
    </w:p>
    <w:p w:rsidR="004A7549" w:rsidRDefault="004A7549">
      <w:pPr>
        <w:pStyle w:val="ConsPlusNonformat"/>
      </w:pPr>
      <w:r>
        <w:t>ответственности должностных лиц, допустивших ненадлежащее исполнение</w:t>
      </w:r>
    </w:p>
    <w:p w:rsidR="004A7549" w:rsidRDefault="004A7549">
      <w:pPr>
        <w:pStyle w:val="ConsPlusNonformat"/>
      </w:pPr>
      <w:r>
        <w:t>своих обязанностей.</w:t>
      </w:r>
    </w:p>
    <w:p w:rsidR="004A7549" w:rsidRDefault="004A7549">
      <w:pPr>
        <w:pStyle w:val="ConsPlusNonformat"/>
      </w:pPr>
      <w:r>
        <w:t>3. Представить в ______________________________________________________</w:t>
      </w:r>
    </w:p>
    <w:p w:rsidR="004A7549" w:rsidRDefault="004A7549">
      <w:pPr>
        <w:pStyle w:val="ConsPlusNonformat"/>
      </w:pPr>
      <w:r>
        <w:t xml:space="preserve">                               (наименование Министерства)</w:t>
      </w:r>
    </w:p>
    <w:p w:rsidR="004A7549" w:rsidRDefault="004A7549">
      <w:pPr>
        <w:pStyle w:val="ConsPlusNonformat"/>
      </w:pPr>
      <w:r>
        <w:t>отчет об исполнении предписания с приложением документов (копий</w:t>
      </w:r>
    </w:p>
    <w:p w:rsidR="004A7549" w:rsidRDefault="004A7549">
      <w:pPr>
        <w:pStyle w:val="ConsPlusNonformat"/>
      </w:pPr>
      <w:r>
        <w:t>документов), подтверждающих исполнение предписания, в срок до</w:t>
      </w:r>
    </w:p>
    <w:p w:rsidR="004A7549" w:rsidRDefault="004A7549">
      <w:pPr>
        <w:pStyle w:val="ConsPlusNonformat"/>
      </w:pPr>
      <w:r>
        <w:t>"___" __________ 20__ года.</w:t>
      </w:r>
    </w:p>
    <w:p w:rsidR="004A7549" w:rsidRDefault="004A7549">
      <w:pPr>
        <w:pStyle w:val="ConsPlusNonformat"/>
      </w:pPr>
      <w:r>
        <w:t>Неисполнение настоящего предписания в установленный срок влечет</w:t>
      </w:r>
    </w:p>
    <w:p w:rsidR="004A7549" w:rsidRDefault="004A7549">
      <w:pPr>
        <w:pStyle w:val="ConsPlusNonformat"/>
      </w:pPr>
      <w:r>
        <w:t>ответственность, установленную законодательством Российской Федерации.</w:t>
      </w:r>
    </w:p>
    <w:p w:rsidR="004A7549" w:rsidRDefault="004A7549">
      <w:pPr>
        <w:pStyle w:val="ConsPlusNonformat"/>
      </w:pPr>
    </w:p>
    <w:p w:rsidR="004A7549" w:rsidRDefault="004A7549">
      <w:pPr>
        <w:pStyle w:val="ConsPlusNonformat"/>
      </w:pPr>
      <w:r>
        <w:t>________________________   _________   ________________________________</w:t>
      </w:r>
    </w:p>
    <w:p w:rsidR="004A7549" w:rsidRDefault="004A7549">
      <w:pPr>
        <w:pStyle w:val="ConsPlusNonformat"/>
      </w:pPr>
      <w:r>
        <w:t>(наименование должности)   (подпись)       (фамилия, имя, отчество</w:t>
      </w:r>
    </w:p>
    <w:p w:rsidR="004A7549" w:rsidRDefault="004A7549">
      <w:pPr>
        <w:pStyle w:val="ConsPlusNonformat"/>
      </w:pPr>
      <w:r>
        <w:t xml:space="preserve">                                        должностного лица Министерства)</w:t>
      </w:r>
    </w:p>
    <w:p w:rsidR="004A7549" w:rsidRDefault="004A7549">
      <w:pPr>
        <w:widowControl w:val="0"/>
        <w:autoSpaceDE w:val="0"/>
        <w:autoSpaceDN w:val="0"/>
        <w:adjustRightInd w:val="0"/>
        <w:spacing w:after="0" w:line="240" w:lineRule="auto"/>
        <w:ind w:firstLine="540"/>
        <w:jc w:val="both"/>
        <w:rPr>
          <w:rFonts w:ascii="Calibri" w:hAnsi="Calibri" w:cs="Calibri"/>
        </w:rPr>
      </w:pPr>
    </w:p>
    <w:p w:rsidR="004A7549" w:rsidRDefault="004A7549">
      <w:pPr>
        <w:widowControl w:val="0"/>
        <w:autoSpaceDE w:val="0"/>
        <w:autoSpaceDN w:val="0"/>
        <w:adjustRightInd w:val="0"/>
        <w:spacing w:after="0" w:line="240" w:lineRule="auto"/>
        <w:ind w:firstLine="540"/>
        <w:jc w:val="both"/>
        <w:rPr>
          <w:rFonts w:ascii="Calibri" w:hAnsi="Calibri" w:cs="Calibri"/>
        </w:rPr>
      </w:pPr>
    </w:p>
    <w:p w:rsidR="004A7549" w:rsidRDefault="004A754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170A" w:rsidRDefault="009C170A"/>
    <w:sectPr w:rsidR="009C170A" w:rsidSect="00D90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49"/>
    <w:rsid w:val="004A7549"/>
    <w:rsid w:val="009C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5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75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754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754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5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75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754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754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1484F1EFA458A1025292FF5C9BF36E783B8FE8FA84041CD8E1108059I6CEL" TargetMode="External"/><Relationship Id="rId117" Type="http://schemas.openxmlformats.org/officeDocument/2006/relationships/hyperlink" Target="consultantplus://offline/ref=541484F1EFA458A1025292FF5C9BF36E783E8DE9FF83041CD8E11080596E84E84CABA088IBC6L" TargetMode="External"/><Relationship Id="rId21" Type="http://schemas.openxmlformats.org/officeDocument/2006/relationships/hyperlink" Target="consultantplus://offline/ref=541484F1EFA458A1025292FF5C9BF36E783B8BE9FF85041CD8E1108059I6CEL" TargetMode="External"/><Relationship Id="rId42" Type="http://schemas.openxmlformats.org/officeDocument/2006/relationships/hyperlink" Target="consultantplus://offline/ref=541484F1EFA458A1025292FF5C9BF36E783B8DE9FF84041CD8E11080596E84E84CABA08FB783E5ABI5C9L" TargetMode="External"/><Relationship Id="rId47" Type="http://schemas.openxmlformats.org/officeDocument/2006/relationships/hyperlink" Target="consultantplus://offline/ref=541484F1EFA458A1025292FF5C9BF36E783B8DE9FF84041CD8E11080596E84E84CABA08FB783E5AAI5C6L" TargetMode="External"/><Relationship Id="rId63" Type="http://schemas.openxmlformats.org/officeDocument/2006/relationships/hyperlink" Target="consultantplus://offline/ref=541484F1EFA458A1025292FF5C9BF36E783B8FE9FD88041CD8E11080596E84E84CABA08FB783E7A2I5CFL" TargetMode="External"/><Relationship Id="rId68" Type="http://schemas.openxmlformats.org/officeDocument/2006/relationships/hyperlink" Target="consultantplus://offline/ref=541484F1EFA458A1025292FF5C9BF36E783B8FEBFD89041CD8E11080596E84E84CABA08FB783E7A1I5CDL" TargetMode="External"/><Relationship Id="rId84" Type="http://schemas.openxmlformats.org/officeDocument/2006/relationships/hyperlink" Target="consultantplus://offline/ref=541484F1EFA458A1025292FF5C9BF36E783B8FE8FA84041CD8E1108059I6CEL" TargetMode="External"/><Relationship Id="rId89" Type="http://schemas.openxmlformats.org/officeDocument/2006/relationships/hyperlink" Target="consultantplus://offline/ref=541484F1EFA458A1025292FF5C9BF36E783B8BE9FC87041CD8E1108059I6CEL" TargetMode="External"/><Relationship Id="rId112" Type="http://schemas.openxmlformats.org/officeDocument/2006/relationships/hyperlink" Target="consultantplus://offline/ref=541484F1EFA458A1025292FF5C9BF36E783B8BE9FC87041CD8E11080596E84E84CABA08FB783E4A1I5C9L" TargetMode="External"/><Relationship Id="rId16" Type="http://schemas.openxmlformats.org/officeDocument/2006/relationships/hyperlink" Target="consultantplus://offline/ref=541484F1EFA458A1025292FF5C9BF36E783B8FEBFD89041CD8E11080596E84E84CABA08FB783E7A2I5CAL" TargetMode="External"/><Relationship Id="rId107" Type="http://schemas.openxmlformats.org/officeDocument/2006/relationships/hyperlink" Target="consultantplus://offline/ref=541484F1EFA458A1025292FF5C9BF36E783B8FE9FD88041CD8E1108059I6CEL" TargetMode="External"/><Relationship Id="rId11" Type="http://schemas.openxmlformats.org/officeDocument/2006/relationships/hyperlink" Target="consultantplus://offline/ref=541484F1EFA458A1025292FF5C9BF36E783B8FEBFD89041CD8E11080596E84E84CABA08FB783E4A6I5CDL" TargetMode="External"/><Relationship Id="rId32" Type="http://schemas.openxmlformats.org/officeDocument/2006/relationships/hyperlink" Target="consultantplus://offline/ref=541484F1EFA458A1025292FF5C9BF36E783985E8FE85041CD8E1108059I6CEL" TargetMode="External"/><Relationship Id="rId37" Type="http://schemas.openxmlformats.org/officeDocument/2006/relationships/hyperlink" Target="consultantplus://offline/ref=541484F1EFA458A1025292FF5C9BF36E783F85EFFC83041CD8E1108059I6CEL" TargetMode="External"/><Relationship Id="rId53" Type="http://schemas.openxmlformats.org/officeDocument/2006/relationships/hyperlink" Target="consultantplus://offline/ref=541484F1EFA458A1025292FF5C9BF36E783B8DE9FF84041CD8E11080596E84E84CABA08FB783E4A2I5CCL" TargetMode="External"/><Relationship Id="rId58" Type="http://schemas.openxmlformats.org/officeDocument/2006/relationships/hyperlink" Target="consultantplus://offline/ref=541484F1EFA458A1025292FF5C9BF36E783B8DE9FF84041CD8E11080596E84E84CABA08FB783E4A1I5C9L" TargetMode="External"/><Relationship Id="rId74" Type="http://schemas.openxmlformats.org/officeDocument/2006/relationships/hyperlink" Target="consultantplus://offline/ref=541484F1EFA458A1025292FF5C9BF36E783B8FEBFD89041CD8E11080596E84E84CABA08CIBC1L" TargetMode="External"/><Relationship Id="rId79" Type="http://schemas.openxmlformats.org/officeDocument/2006/relationships/hyperlink" Target="consultantplus://offline/ref=541484F1EFA458A1025292FF5C9BF36E783B8BE9FC87041CD8E1108059I6CEL" TargetMode="External"/><Relationship Id="rId102" Type="http://schemas.openxmlformats.org/officeDocument/2006/relationships/hyperlink" Target="consultantplus://offline/ref=541484F1EFA458A1025292FF5C9BF36E783B8BE9FF85041CD8E1108059I6CEL" TargetMode="External"/><Relationship Id="rId123" Type="http://schemas.openxmlformats.org/officeDocument/2006/relationships/fontTable" Target="fontTable.xml"/><Relationship Id="rId5" Type="http://schemas.openxmlformats.org/officeDocument/2006/relationships/hyperlink" Target="consultantplus://offline/ref=541484F1EFA458A1025292FF5C9BF36E783B8FE9FD88041CD8E11080596E84E84CABA08FB783E4A3I5C7L" TargetMode="External"/><Relationship Id="rId61" Type="http://schemas.openxmlformats.org/officeDocument/2006/relationships/hyperlink" Target="consultantplus://offline/ref=541484F1EFA458A1025292FF5C9BF36E783B8FE9FD88041CD8E11080596E84E84CABA08FB782E5AAI5CFL" TargetMode="External"/><Relationship Id="rId82" Type="http://schemas.openxmlformats.org/officeDocument/2006/relationships/hyperlink" Target="consultantplus://offline/ref=541484F1EFA458A1025292FF5C9BF36E783E8DE9FF83041CD8E11080596E84E84CABA088IBC6L" TargetMode="External"/><Relationship Id="rId90" Type="http://schemas.openxmlformats.org/officeDocument/2006/relationships/hyperlink" Target="consultantplus://offline/ref=541484F1EFA458A1025292FF5C9BF36E783B8FE9FD88041CD8E1108059I6CEL" TargetMode="External"/><Relationship Id="rId95" Type="http://schemas.openxmlformats.org/officeDocument/2006/relationships/hyperlink" Target="consultantplus://offline/ref=541484F1EFA458A1025292FF5C9BF36E78398CEAFF89041CD8E1108059I6CEL" TargetMode="External"/><Relationship Id="rId19" Type="http://schemas.openxmlformats.org/officeDocument/2006/relationships/hyperlink" Target="consultantplus://offline/ref=541484F1EFA458A1025292FF5C9BF36E783B8FEBFD89041CD8E11080596E84E84CABA08FB783E7A2I5CAL" TargetMode="External"/><Relationship Id="rId14" Type="http://schemas.openxmlformats.org/officeDocument/2006/relationships/hyperlink" Target="consultantplus://offline/ref=541484F1EFA458A1025292FF5C9BF36E783B8FEBFD89041CD8E11080596E84E84CABA08FB783E7A1I5CFL" TargetMode="External"/><Relationship Id="rId22" Type="http://schemas.openxmlformats.org/officeDocument/2006/relationships/hyperlink" Target="consultantplus://offline/ref=541484F1EFA458A1025292FF5C9BF36E783B8BE8F880041CD8E1108059I6CEL" TargetMode="External"/><Relationship Id="rId27" Type="http://schemas.openxmlformats.org/officeDocument/2006/relationships/hyperlink" Target="consultantplus://offline/ref=541484F1EFA458A1025292FF5C9BF36E783B8CEEF889041CD8E1108059I6CEL" TargetMode="External"/><Relationship Id="rId30" Type="http://schemas.openxmlformats.org/officeDocument/2006/relationships/hyperlink" Target="consultantplus://offline/ref=541484F1EFA458A1025292FF5C9BF36E783B8FEBFB83041CD8E1108059I6CEL" TargetMode="External"/><Relationship Id="rId35" Type="http://schemas.openxmlformats.org/officeDocument/2006/relationships/hyperlink" Target="consultantplus://offline/ref=541484F1EFA458A1025292FF5C9BF36E783E8DE9FF83041CD8E1108059I6CEL" TargetMode="External"/><Relationship Id="rId43" Type="http://schemas.openxmlformats.org/officeDocument/2006/relationships/hyperlink" Target="consultantplus://offline/ref=541484F1EFA458A1025292FF5C9BF36E783B8DE9FF84041CD8E11080596E84E84CABA08FB783E5AAI5CEL" TargetMode="External"/><Relationship Id="rId48" Type="http://schemas.openxmlformats.org/officeDocument/2006/relationships/hyperlink" Target="consultantplus://offline/ref=541484F1EFA458A1025292FF5C9BF36E783B8DE9FF84041CD8E11080596E84E84CABA08FB783E4A3I5CDL" TargetMode="External"/><Relationship Id="rId56" Type="http://schemas.openxmlformats.org/officeDocument/2006/relationships/hyperlink" Target="consultantplus://offline/ref=541484F1EFA458A1025292FF5C9BF36E783B8DE9FF84041CD8E11080596E84E84CABA08FB783E4A1I5CAL" TargetMode="External"/><Relationship Id="rId64" Type="http://schemas.openxmlformats.org/officeDocument/2006/relationships/hyperlink" Target="consultantplus://offline/ref=541484F1EFA458A1025292FF5C9BF36E783B8FEBFD89041CD8E11080596E84E84CABA08FB783E4A6I5CDL" TargetMode="External"/><Relationship Id="rId69" Type="http://schemas.openxmlformats.org/officeDocument/2006/relationships/hyperlink" Target="consultantplus://offline/ref=541484F1EFA458A1025292FF5C9BF36E783B8EECFA88041CD8E11080596E84E84CABA08FB783E5A2I5CBL" TargetMode="External"/><Relationship Id="rId77" Type="http://schemas.openxmlformats.org/officeDocument/2006/relationships/hyperlink" Target="consultantplus://offline/ref=541484F1EFA458A1025292FF5C9BF36E783B8FEBFD89041CD8E11080596E84E84CABA08FB783E7A7I5C6L" TargetMode="External"/><Relationship Id="rId100" Type="http://schemas.openxmlformats.org/officeDocument/2006/relationships/hyperlink" Target="consultantplus://offline/ref=541484F1EFA458A102528CF24AF7AF647B37D2E2F8850C4E85BE4BDD0E678EBFI0CBL" TargetMode="External"/><Relationship Id="rId105" Type="http://schemas.openxmlformats.org/officeDocument/2006/relationships/hyperlink" Target="consultantplus://offline/ref=541484F1EFA458A1025292FF5C9BF36E783B8FE9FD88041CD8E1108059I6CEL" TargetMode="External"/><Relationship Id="rId113" Type="http://schemas.openxmlformats.org/officeDocument/2006/relationships/hyperlink" Target="consultantplus://offline/ref=541484F1EFA458A1025292FF5C9BF36E783B8FE9FD88041CD8E11080596E84E84CABA08FB782E3A2I5CBL" TargetMode="External"/><Relationship Id="rId118" Type="http://schemas.openxmlformats.org/officeDocument/2006/relationships/hyperlink" Target="consultantplus://offline/ref=541484F1EFA458A1025292FF5C9BF36E783B8BE9FC87041CD8E11080596E84E84CABA08FB6I8C3L" TargetMode="External"/><Relationship Id="rId8" Type="http://schemas.openxmlformats.org/officeDocument/2006/relationships/hyperlink" Target="consultantplus://offline/ref=541484F1EFA458A102528CF24AF7AF647B37D2E2F881064D81BE4BDD0E678EBFI0CBL" TargetMode="External"/><Relationship Id="rId51" Type="http://schemas.openxmlformats.org/officeDocument/2006/relationships/hyperlink" Target="consultantplus://offline/ref=541484F1EFA458A1025292FF5C9BF36E783B8DE9FF84041CD8E11080596E84E84CABA08FB783E4A3I5C7L" TargetMode="External"/><Relationship Id="rId72" Type="http://schemas.openxmlformats.org/officeDocument/2006/relationships/hyperlink" Target="consultantplus://offline/ref=541484F1EFA458A1025292FF5C9BF36E783B8FEBFD89041CD8E11080596E84E84CABA08FB783E4A6I5CDL" TargetMode="External"/><Relationship Id="rId80" Type="http://schemas.openxmlformats.org/officeDocument/2006/relationships/hyperlink" Target="consultantplus://offline/ref=541484F1EFA458A1025292FF5C9BF36E783B8FEBFD89041CD8E11080596E84E84CABA08FB783E7A5I5CAL" TargetMode="External"/><Relationship Id="rId85" Type="http://schemas.openxmlformats.org/officeDocument/2006/relationships/hyperlink" Target="consultantplus://offline/ref=541484F1EFA458A1025292FF5C9BF36E783B8FE8FA84041CD8E1108059I6CEL" TargetMode="External"/><Relationship Id="rId93" Type="http://schemas.openxmlformats.org/officeDocument/2006/relationships/hyperlink" Target="consultantplus://offline/ref=541484F1EFA458A1025292FF5C9BF36E783984EEFD89041CD8E1108059I6CEL" TargetMode="External"/><Relationship Id="rId98" Type="http://schemas.openxmlformats.org/officeDocument/2006/relationships/hyperlink" Target="consultantplus://offline/ref=541484F1EFA458A1025292FF5C9BF36E783B8FEDFF82041CD8E1108059I6CEL" TargetMode="External"/><Relationship Id="rId121" Type="http://schemas.openxmlformats.org/officeDocument/2006/relationships/hyperlink" Target="consultantplus://offline/ref=541484F1EFA458A1025292FF5C9BF36E783B8FE9FD88041CD8E11080596E84E84CABA08FB782E6A2I5C9L" TargetMode="External"/><Relationship Id="rId3" Type="http://schemas.openxmlformats.org/officeDocument/2006/relationships/settings" Target="settings.xml"/><Relationship Id="rId12" Type="http://schemas.openxmlformats.org/officeDocument/2006/relationships/hyperlink" Target="consultantplus://offline/ref=541484F1EFA458A1025292FF5C9BF36E783B8DE9FF84041CD8E11080596E84E84CABA08FB783E5A6I5C6L" TargetMode="External"/><Relationship Id="rId17" Type="http://schemas.openxmlformats.org/officeDocument/2006/relationships/hyperlink" Target="consultantplus://offline/ref=541484F1EFA458A1025292FF5C9BF36E783B8DE9FF84041CD8E11080596E84E84CABA08FB783E5ABI5CBL" TargetMode="External"/><Relationship Id="rId25" Type="http://schemas.openxmlformats.org/officeDocument/2006/relationships/hyperlink" Target="consultantplus://offline/ref=541484F1EFA458A1025292FF5C9BF36E783B8FEBFD89041CD8E1108059I6CEL" TargetMode="External"/><Relationship Id="rId33" Type="http://schemas.openxmlformats.org/officeDocument/2006/relationships/hyperlink" Target="consultantplus://offline/ref=541484F1EFA458A1025292FF5C9BF36E78388CEFFD83041CD8E1108059I6CEL" TargetMode="External"/><Relationship Id="rId38" Type="http://schemas.openxmlformats.org/officeDocument/2006/relationships/hyperlink" Target="consultantplus://offline/ref=541484F1EFA458A102528CF24AF7AF647B37D2E2F8850C4E85BE4BDD0E678EBFI0CBL" TargetMode="External"/><Relationship Id="rId46" Type="http://schemas.openxmlformats.org/officeDocument/2006/relationships/hyperlink" Target="consultantplus://offline/ref=541484F1EFA458A1025292FF5C9BF36E783B8DE9FF84041CD8E11080596E84E84CABA08FB783E5AAI5C8L" TargetMode="External"/><Relationship Id="rId59" Type="http://schemas.openxmlformats.org/officeDocument/2006/relationships/hyperlink" Target="consultantplus://offline/ref=541484F1EFA458A1025292FF5C9BF36E783B8DE9FF84041CD8E11080596E84E84CABA08FB783E4A1I5C7L" TargetMode="External"/><Relationship Id="rId67" Type="http://schemas.openxmlformats.org/officeDocument/2006/relationships/hyperlink" Target="consultantplus://offline/ref=541484F1EFA458A1025292FF5C9BF36E783B8FEBFD89041CD8E11080596E84E84CABA08FB783E7A1I5CFL" TargetMode="External"/><Relationship Id="rId103" Type="http://schemas.openxmlformats.org/officeDocument/2006/relationships/hyperlink" Target="consultantplus://offline/ref=541484F1EFA458A1025292FF5C9BF36E783B8FE9FD88041CD8E1108059I6CEL" TargetMode="External"/><Relationship Id="rId108" Type="http://schemas.openxmlformats.org/officeDocument/2006/relationships/hyperlink" Target="consultantplus://offline/ref=541484F1EFA458A1025292FF5C9BF36E783B8BE9FF85041CD8E1108059I6CEL" TargetMode="External"/><Relationship Id="rId116" Type="http://schemas.openxmlformats.org/officeDocument/2006/relationships/hyperlink" Target="consultantplus://offline/ref=541484F1EFA458A1025292FF5C9BF36E783B8BE9FC87041CD8E11080596E84E84CABA08FB783E6A0I5CEL" TargetMode="External"/><Relationship Id="rId124" Type="http://schemas.openxmlformats.org/officeDocument/2006/relationships/theme" Target="theme/theme1.xml"/><Relationship Id="rId20" Type="http://schemas.openxmlformats.org/officeDocument/2006/relationships/hyperlink" Target="consultantplus://offline/ref=541484F1EFA458A1025292FF5C9BF36E783B8BE9FD89041CD8E1108059I6CEL" TargetMode="External"/><Relationship Id="rId41" Type="http://schemas.openxmlformats.org/officeDocument/2006/relationships/hyperlink" Target="consultantplus://offline/ref=541484F1EFA458A1025292FF5C9BF36E783B8FEBFB83041CD8E11080596E84E84CABA08CB6I8C6L" TargetMode="External"/><Relationship Id="rId54" Type="http://schemas.openxmlformats.org/officeDocument/2006/relationships/hyperlink" Target="consultantplus://offline/ref=541484F1EFA458A1025292FF5C9BF36E783B8DE9FF84041CD8E11080596E84E84CABA08FB783E4A2I5CBL" TargetMode="External"/><Relationship Id="rId62" Type="http://schemas.openxmlformats.org/officeDocument/2006/relationships/hyperlink" Target="consultantplus://offline/ref=541484F1EFA458A1025292FF5C9BF36E783B8FEBFB83041CD8E11080596E84E84CABA08CB6I8C6L" TargetMode="External"/><Relationship Id="rId70" Type="http://schemas.openxmlformats.org/officeDocument/2006/relationships/hyperlink" Target="consultantplus://offline/ref=541484F1EFA458A1025292FF5C9BF36E783B8EECFA88041CD8E11080596E84E84CABA08FB783E5A0I5CCL" TargetMode="External"/><Relationship Id="rId75" Type="http://schemas.openxmlformats.org/officeDocument/2006/relationships/hyperlink" Target="consultantplus://offline/ref=541484F1EFA458A1025292FF5C9BF36E783B8FEBFD89041CD8E11080596E84E84CABA08FB783E7A1I5CFL" TargetMode="External"/><Relationship Id="rId83" Type="http://schemas.openxmlformats.org/officeDocument/2006/relationships/hyperlink" Target="consultantplus://offline/ref=541484F1EFA458A1025292FF5C9BF36E783F85EFFC83041CD8E1108059I6CEL" TargetMode="External"/><Relationship Id="rId88" Type="http://schemas.openxmlformats.org/officeDocument/2006/relationships/hyperlink" Target="consultantplus://offline/ref=541484F1EFA458A1025292FF5C9BF36E783B8BE9FF85041CD8E1108059I6CEL" TargetMode="External"/><Relationship Id="rId91" Type="http://schemas.openxmlformats.org/officeDocument/2006/relationships/hyperlink" Target="consultantplus://offline/ref=541484F1EFA458A1025292FF5C9BF36E783C85E9FF87041CD8E1108059I6CEL" TargetMode="External"/><Relationship Id="rId96" Type="http://schemas.openxmlformats.org/officeDocument/2006/relationships/hyperlink" Target="consultantplus://offline/ref=541484F1EFA458A1025292FF5C9BF36E78398CE6F988041CD8E1108059I6CEL" TargetMode="External"/><Relationship Id="rId111" Type="http://schemas.openxmlformats.org/officeDocument/2006/relationships/hyperlink" Target="consultantplus://offline/ref=541484F1EFA458A1025292FF5C9BF36E783B8FE9FD88041CD8E1108059I6CEL" TargetMode="External"/><Relationship Id="rId1" Type="http://schemas.openxmlformats.org/officeDocument/2006/relationships/styles" Target="styles.xml"/><Relationship Id="rId6" Type="http://schemas.openxmlformats.org/officeDocument/2006/relationships/hyperlink" Target="consultantplus://offline/ref=541484F1EFA458A1025292FF5C9BF36E783B8DE9FF84041CD8E1108059I6CEL" TargetMode="External"/><Relationship Id="rId15" Type="http://schemas.openxmlformats.org/officeDocument/2006/relationships/hyperlink" Target="consultantplus://offline/ref=541484F1EFA458A1025292FF5C9BF36E783B8FEBFD89041CD8E11080596E84E84CABA08FB783E7A1I5CDL" TargetMode="External"/><Relationship Id="rId23" Type="http://schemas.openxmlformats.org/officeDocument/2006/relationships/hyperlink" Target="consultantplus://offline/ref=541484F1EFA458A1025292FF5C9BF36E783B8FE9FD88041CD8E1108059I6CEL" TargetMode="External"/><Relationship Id="rId28" Type="http://schemas.openxmlformats.org/officeDocument/2006/relationships/hyperlink" Target="consultantplus://offline/ref=541484F1EFA458A1025292FF5C9BF36E783A85E8F184041CD8E1108059I6CEL" TargetMode="External"/><Relationship Id="rId36" Type="http://schemas.openxmlformats.org/officeDocument/2006/relationships/hyperlink" Target="consultantplus://offline/ref=541484F1EFA458A1025292FF5C9BF36E783C85E9FF87041CD8E1108059I6CEL" TargetMode="External"/><Relationship Id="rId49" Type="http://schemas.openxmlformats.org/officeDocument/2006/relationships/hyperlink" Target="consultantplus://offline/ref=541484F1EFA458A1025292FF5C9BF36E783B8DE9FF84041CD8E11080596E84E84CABA08FB783E4A3I5C8L" TargetMode="External"/><Relationship Id="rId57" Type="http://schemas.openxmlformats.org/officeDocument/2006/relationships/hyperlink" Target="consultantplus://offline/ref=541484F1EFA458A1025292FF5C9BF36E783B8DE9FF84041CD8E11080596E84E84CABA08FB783E4A1I5C8L" TargetMode="External"/><Relationship Id="rId106" Type="http://schemas.openxmlformats.org/officeDocument/2006/relationships/hyperlink" Target="consultantplus://offline/ref=541484F1EFA458A1025292FF5C9BF36E783B8BE9FC87041CD8E1108059I6CEL" TargetMode="External"/><Relationship Id="rId114" Type="http://schemas.openxmlformats.org/officeDocument/2006/relationships/hyperlink" Target="consultantplus://offline/ref=541484F1EFA458A1025292FF5C9BF36E783B8BE9FC87041CD8E11080596E84E84CABA08FB783E4A1I5C9L" TargetMode="External"/><Relationship Id="rId119" Type="http://schemas.openxmlformats.org/officeDocument/2006/relationships/hyperlink" Target="consultantplus://offline/ref=541484F1EFA458A1025292FF5C9BF36E783B8FE9FD88041CD8E11080596E84E84CABA08FB782E6A2I5C9L" TargetMode="External"/><Relationship Id="rId10" Type="http://schemas.openxmlformats.org/officeDocument/2006/relationships/hyperlink" Target="consultantplus://offline/ref=541484F1EFA458A1025292FF5C9BF36E783B8DE9FF84041CD8E11080596E84E84CABA08FB783E4A7I5C9L" TargetMode="External"/><Relationship Id="rId31" Type="http://schemas.openxmlformats.org/officeDocument/2006/relationships/hyperlink" Target="consultantplus://offline/ref=541484F1EFA458A1025292FF5C9BF36E78398AEFF889041CD8E1108059I6CEL" TargetMode="External"/><Relationship Id="rId44" Type="http://schemas.openxmlformats.org/officeDocument/2006/relationships/hyperlink" Target="consultantplus://offline/ref=541484F1EFA458A1025292FF5C9BF36E783B8DE9FF84041CD8E11080596E84E84CABA08FB783E5AAI5CFL" TargetMode="External"/><Relationship Id="rId52" Type="http://schemas.openxmlformats.org/officeDocument/2006/relationships/hyperlink" Target="consultantplus://offline/ref=541484F1EFA458A1025292FF5C9BF36E783B8DE9FF84041CD8E11080596E84E84CABA08FB783E4A2I5CFL" TargetMode="External"/><Relationship Id="rId60" Type="http://schemas.openxmlformats.org/officeDocument/2006/relationships/hyperlink" Target="consultantplus://offline/ref=541484F1EFA458A1025292FF5C9BF36E783B8DE9FF84041CD8E11080596E84E84CABA08FB783E4A0I5CFL" TargetMode="External"/><Relationship Id="rId65" Type="http://schemas.openxmlformats.org/officeDocument/2006/relationships/hyperlink" Target="consultantplus://offline/ref=541484F1EFA458A1025292FF5C9BF36E783B8FE9FD88041CD8E1108059I6CEL" TargetMode="External"/><Relationship Id="rId73" Type="http://schemas.openxmlformats.org/officeDocument/2006/relationships/hyperlink" Target="consultantplus://offline/ref=541484F1EFA458A1025292FF5C9BF36E783B8FEBFD89041CD8E11080596E84E84CABA08FB783E4A6I5C7L" TargetMode="External"/><Relationship Id="rId78" Type="http://schemas.openxmlformats.org/officeDocument/2006/relationships/hyperlink" Target="consultantplus://offline/ref=541484F1EFA458A1025292FF5C9BF36E783B8BE9FC87041CD8E11080596E84E84CABA0I8C8L" TargetMode="External"/><Relationship Id="rId81" Type="http://schemas.openxmlformats.org/officeDocument/2006/relationships/hyperlink" Target="consultantplus://offline/ref=541484F1EFA458A1025292FF5C9BF36E783B8FEBFD89041CD8E11080596E84E84CABA08FB783E7A5I5CBL" TargetMode="External"/><Relationship Id="rId86" Type="http://schemas.openxmlformats.org/officeDocument/2006/relationships/hyperlink" Target="consultantplus://offline/ref=541484F1EFA458A1025292FF5C9BF36E783E8DE9FF83041CD8E11080596E84E84CABA08FB5I8C6L" TargetMode="External"/><Relationship Id="rId94" Type="http://schemas.openxmlformats.org/officeDocument/2006/relationships/hyperlink" Target="consultantplus://offline/ref=541484F1EFA458A1025292FF5C9BF36E78388AE8F984041CD8E1108059I6CEL" TargetMode="External"/><Relationship Id="rId99" Type="http://schemas.openxmlformats.org/officeDocument/2006/relationships/hyperlink" Target="consultantplus://offline/ref=541484F1EFA458A1025292FF5C9BF36E783E8DE9FF83041CD8E1108059I6CEL" TargetMode="External"/><Relationship Id="rId101" Type="http://schemas.openxmlformats.org/officeDocument/2006/relationships/hyperlink" Target="consultantplus://offline/ref=541484F1EFA458A1025292FF5C9BF36E783B8FE9FD88041CD8E11080596E84E84CABA08FB783E5AAI5C8L" TargetMode="External"/><Relationship Id="rId122" Type="http://schemas.openxmlformats.org/officeDocument/2006/relationships/hyperlink" Target="consultantplus://offline/ref=541484F1EFA458A1025292FF5C9BF36E783B8FE9FD88041CD8E11080596E84E84CABA08FB782E7AAI5CEL" TargetMode="External"/><Relationship Id="rId4" Type="http://schemas.openxmlformats.org/officeDocument/2006/relationships/webSettings" Target="webSettings.xml"/><Relationship Id="rId9" Type="http://schemas.openxmlformats.org/officeDocument/2006/relationships/hyperlink" Target="consultantplus://offline/ref=541484F1EFA458A102528CF24AF7AF647B37D2E2F0800A4D8FE341D5576B8CIBC8L" TargetMode="External"/><Relationship Id="rId13" Type="http://schemas.openxmlformats.org/officeDocument/2006/relationships/hyperlink" Target="consultantplus://offline/ref=541484F1EFA458A1025292FF5C9BF36E783B8DE9FF84041CD8E11080596E84E84CABA08FB783E5ABI5CFL" TargetMode="External"/><Relationship Id="rId18" Type="http://schemas.openxmlformats.org/officeDocument/2006/relationships/hyperlink" Target="consultantplus://offline/ref=541484F1EFA458A1025292FF5C9BF36E783B8DE9FF84041CD8E11080596E84E84CABA08FB783E4A2I5CDL" TargetMode="External"/><Relationship Id="rId39" Type="http://schemas.openxmlformats.org/officeDocument/2006/relationships/hyperlink" Target="consultantplus://offline/ref=541484F1EFA458A1025292FF5C9BF36E783A88EFFC89041CD8E1108059I6CEL" TargetMode="External"/><Relationship Id="rId109" Type="http://schemas.openxmlformats.org/officeDocument/2006/relationships/hyperlink" Target="consultantplus://offline/ref=541484F1EFA458A1025292FF5C9BF36E783B8BE9FC87041CD8E1108059I6CEL" TargetMode="External"/><Relationship Id="rId34" Type="http://schemas.openxmlformats.org/officeDocument/2006/relationships/hyperlink" Target="consultantplus://offline/ref=541484F1EFA458A1025292FF5C9BF36E783B8DE9FF84041CD8E1108059I6CEL" TargetMode="External"/><Relationship Id="rId50" Type="http://schemas.openxmlformats.org/officeDocument/2006/relationships/hyperlink" Target="consultantplus://offline/ref=541484F1EFA458A1025292FF5C9BF36E783B8DE9FF84041CD8E11080596E84E84CABA08FB783E4A3I5C6L" TargetMode="External"/><Relationship Id="rId55" Type="http://schemas.openxmlformats.org/officeDocument/2006/relationships/hyperlink" Target="consultantplus://offline/ref=541484F1EFA458A1025292FF5C9BF36E783B8DE9FF84041CD8E11080596E84E84CABA08FB783E4A1I5CFL" TargetMode="External"/><Relationship Id="rId76" Type="http://schemas.openxmlformats.org/officeDocument/2006/relationships/hyperlink" Target="consultantplus://offline/ref=541484F1EFA458A1025292FF5C9BF36E783B8FEBFD89041CD8E11080596E84E84CABA08FB783E7A1I5CDL" TargetMode="External"/><Relationship Id="rId97" Type="http://schemas.openxmlformats.org/officeDocument/2006/relationships/hyperlink" Target="consultantplus://offline/ref=541484F1EFA458A1025292FF5C9BF36E783B8DE9FF84041CD8E1108059I6CEL" TargetMode="External"/><Relationship Id="rId104" Type="http://schemas.openxmlformats.org/officeDocument/2006/relationships/hyperlink" Target="consultantplus://offline/ref=541484F1EFA458A1025292FF5C9BF36E783B8BE9FC87041CD8E1108059I6CEL" TargetMode="External"/><Relationship Id="rId120" Type="http://schemas.openxmlformats.org/officeDocument/2006/relationships/hyperlink" Target="consultantplus://offline/ref=541484F1EFA458A1025292FF5C9BF36E783E8DE9FF83041CD8E11080596E84E84CABA08FB5I8C6L" TargetMode="External"/><Relationship Id="rId7" Type="http://schemas.openxmlformats.org/officeDocument/2006/relationships/hyperlink" Target="consultantplus://offline/ref=541484F1EFA458A102528CF24AF7AF647B37D2E2F881064284BE4BDD0E678EBFI0CBL" TargetMode="External"/><Relationship Id="rId71" Type="http://schemas.openxmlformats.org/officeDocument/2006/relationships/hyperlink" Target="consultantplus://offline/ref=541484F1EFA458A1025292FF5C9BF36E783B8EECFA88041CD8E11080596E84E84CABA08FB783E5A5I5CEL" TargetMode="External"/><Relationship Id="rId92" Type="http://schemas.openxmlformats.org/officeDocument/2006/relationships/hyperlink" Target="consultantplus://offline/ref=541484F1EFA458A1025292FF5C9BF36E78388CEFFD83041CD8E1108059I6CEL" TargetMode="External"/><Relationship Id="rId2" Type="http://schemas.microsoft.com/office/2007/relationships/stylesWithEffects" Target="stylesWithEffects.xml"/><Relationship Id="rId29" Type="http://schemas.openxmlformats.org/officeDocument/2006/relationships/hyperlink" Target="consultantplus://offline/ref=541484F1EFA458A1025292FF5C9BF36E783B8BE9FC85041CD8E1108059I6CEL" TargetMode="External"/><Relationship Id="rId24" Type="http://schemas.openxmlformats.org/officeDocument/2006/relationships/hyperlink" Target="consultantplus://offline/ref=541484F1EFA458A1025292FF5C9BF36E783B8BE9FC87041CD8E1108059I6CEL" TargetMode="External"/><Relationship Id="rId40" Type="http://schemas.openxmlformats.org/officeDocument/2006/relationships/hyperlink" Target="consultantplus://offline/ref=541484F1EFA458A1025292FF5C9BF36E783B8FE9FD88041CD8E11080596E84E84CABA08FB782E5AAI5CFL" TargetMode="External"/><Relationship Id="rId45" Type="http://schemas.openxmlformats.org/officeDocument/2006/relationships/hyperlink" Target="consultantplus://offline/ref=541484F1EFA458A1025292FF5C9BF36E783B8DE9FF84041CD8E11080596E84E84CABA08FB783E5AAI5CAL" TargetMode="External"/><Relationship Id="rId66" Type="http://schemas.openxmlformats.org/officeDocument/2006/relationships/hyperlink" Target="consultantplus://offline/ref=541484F1EFA458A1025292FF5C9BF36E783B8BE9FD89041CD8E11080596E84E84CABA087BE80IEC7L" TargetMode="External"/><Relationship Id="rId87" Type="http://schemas.openxmlformats.org/officeDocument/2006/relationships/hyperlink" Target="consultantplus://offline/ref=541484F1EFA458A1025292FF5C9BF36E783B8FE9FD88041CD8E11080596E84E84CABA08FB783E5AAI5C8L" TargetMode="External"/><Relationship Id="rId110" Type="http://schemas.openxmlformats.org/officeDocument/2006/relationships/hyperlink" Target="consultantplus://offline/ref=541484F1EFA458A1025292FF5C9BF36E783B8BE9FC87041CD8E1108059I6CEL" TargetMode="External"/><Relationship Id="rId115" Type="http://schemas.openxmlformats.org/officeDocument/2006/relationships/hyperlink" Target="consultantplus://offline/ref=541484F1EFA458A1025292FF5C9BF36E783B8BE9FC87041CD8E11080596E84E84CABA08FB783E6A1I5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31158</Words>
  <Characters>177607</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Катчиева А Х</dc:creator>
  <cp:lastModifiedBy>Катчиева А Х</cp:lastModifiedBy>
  <cp:revision>1</cp:revision>
  <dcterms:created xsi:type="dcterms:W3CDTF">2015-06-29T11:02:00Z</dcterms:created>
  <dcterms:modified xsi:type="dcterms:W3CDTF">2015-06-29T11:02:00Z</dcterms:modified>
</cp:coreProperties>
</file>