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5C2" w:rsidRPr="000E35C2" w:rsidRDefault="000E35C2" w:rsidP="000E35C2">
      <w:pPr>
        <w:rPr>
          <w:rFonts w:ascii="Times New Roman" w:eastAsia="Times New Roman" w:hAnsi="Times New Roman" w:cs="Times New Roman"/>
          <w:color w:val="auto"/>
        </w:rPr>
      </w:pPr>
      <w:bookmarkStart w:id="0" w:name="_GoBack"/>
      <w:bookmarkEnd w:id="0"/>
      <w:r w:rsidRPr="000E35C2">
        <w:rPr>
          <w:rFonts w:ascii="Times New Roman" w:eastAsia="Times New Roman" w:hAnsi="Times New Roman" w:cs="Times New Roman"/>
          <w:noProof/>
          <w:color w:val="auto"/>
        </w:rPr>
        <w:drawing>
          <wp:anchor distT="0" distB="0" distL="114300" distR="114300" simplePos="0" relativeHeight="251659264" behindDoc="0" locked="0" layoutInCell="1" allowOverlap="1" wp14:anchorId="7F81042D" wp14:editId="138A3061">
            <wp:simplePos x="0" y="0"/>
            <wp:positionH relativeFrom="column">
              <wp:posOffset>2444115</wp:posOffset>
            </wp:positionH>
            <wp:positionV relativeFrom="paragraph">
              <wp:posOffset>-95250</wp:posOffset>
            </wp:positionV>
            <wp:extent cx="689610" cy="7239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35C2" w:rsidRPr="000E35C2" w:rsidRDefault="000E35C2" w:rsidP="000E35C2">
      <w:pPr>
        <w:tabs>
          <w:tab w:val="left" w:pos="1302"/>
        </w:tabs>
        <w:ind w:left="4860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0E35C2" w:rsidRPr="000E35C2" w:rsidRDefault="000E35C2" w:rsidP="000E35C2">
      <w:pPr>
        <w:tabs>
          <w:tab w:val="left" w:pos="1302"/>
        </w:tabs>
        <w:ind w:left="486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E35C2" w:rsidRPr="000E35C2" w:rsidRDefault="000E35C2" w:rsidP="000E35C2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1042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13"/>
        <w:gridCol w:w="1225"/>
        <w:gridCol w:w="525"/>
        <w:gridCol w:w="400"/>
        <w:gridCol w:w="236"/>
        <w:gridCol w:w="1438"/>
        <w:gridCol w:w="1672"/>
        <w:gridCol w:w="4415"/>
      </w:tblGrid>
      <w:tr w:rsidR="000E35C2" w:rsidRPr="000E35C2" w:rsidTr="00B14F04">
        <w:trPr>
          <w:trHeight w:val="564"/>
        </w:trPr>
        <w:tc>
          <w:tcPr>
            <w:tcW w:w="10424" w:type="dxa"/>
            <w:gridSpan w:val="8"/>
            <w:shd w:val="clear" w:color="auto" w:fill="auto"/>
          </w:tcPr>
          <w:p w:rsidR="000E35C2" w:rsidRPr="000E35C2" w:rsidRDefault="000E35C2" w:rsidP="000E35C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E35C2">
              <w:rPr>
                <w:rFonts w:ascii="Times New Roman" w:eastAsia="Times New Roman" w:hAnsi="Times New Roman" w:cs="Times New Roman"/>
                <w:b/>
                <w:color w:val="auto"/>
              </w:rPr>
              <w:t>МИНИСТЕРСТВО ОБРАЗОВАНИЯ И НАУКИ</w:t>
            </w:r>
          </w:p>
          <w:p w:rsidR="000E35C2" w:rsidRPr="000E35C2" w:rsidRDefault="000E35C2" w:rsidP="000E35C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E35C2">
              <w:rPr>
                <w:rFonts w:ascii="Times New Roman" w:eastAsia="Times New Roman" w:hAnsi="Times New Roman" w:cs="Times New Roman"/>
                <w:b/>
                <w:color w:val="auto"/>
              </w:rPr>
              <w:t>КАРАЧАЕВО-ЧЕРКЕССКОЙ РЕСПУБЛИКИ</w:t>
            </w:r>
          </w:p>
        </w:tc>
      </w:tr>
      <w:tr w:rsidR="000E35C2" w:rsidRPr="000E35C2" w:rsidTr="00B14F04">
        <w:trPr>
          <w:trHeight w:val="135"/>
        </w:trPr>
        <w:tc>
          <w:tcPr>
            <w:tcW w:w="10424" w:type="dxa"/>
            <w:gridSpan w:val="8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E35C2" w:rsidRPr="000E35C2" w:rsidRDefault="000E35C2" w:rsidP="000E35C2">
            <w:pPr>
              <w:rPr>
                <w:rFonts w:ascii="Times New Roman" w:eastAsia="Times New Roman" w:hAnsi="Times New Roman" w:cs="Times New Roman"/>
                <w:b/>
                <w:color w:val="auto"/>
                <w:sz w:val="12"/>
                <w:szCs w:val="12"/>
              </w:rPr>
            </w:pPr>
          </w:p>
        </w:tc>
      </w:tr>
      <w:tr w:rsidR="000E35C2" w:rsidRPr="000E35C2" w:rsidTr="00B14F04">
        <w:trPr>
          <w:trHeight w:val="282"/>
        </w:trPr>
        <w:tc>
          <w:tcPr>
            <w:tcW w:w="10424" w:type="dxa"/>
            <w:gridSpan w:val="8"/>
            <w:shd w:val="clear" w:color="auto" w:fill="auto"/>
          </w:tcPr>
          <w:p w:rsidR="000E35C2" w:rsidRPr="000E35C2" w:rsidRDefault="000E35C2" w:rsidP="000E35C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0E35C2" w:rsidRPr="000E35C2" w:rsidTr="00B14F04">
        <w:trPr>
          <w:trHeight w:val="637"/>
        </w:trPr>
        <w:tc>
          <w:tcPr>
            <w:tcW w:w="6009" w:type="dxa"/>
            <w:gridSpan w:val="7"/>
            <w:shd w:val="clear" w:color="auto" w:fill="auto"/>
          </w:tcPr>
          <w:p w:rsidR="000E35C2" w:rsidRPr="000E35C2" w:rsidRDefault="000E35C2" w:rsidP="000E35C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69000, г"/>
              </w:smartTagPr>
              <w:r w:rsidRPr="000E35C2">
                <w:rPr>
                  <w:rFonts w:ascii="Times New Roman" w:eastAsia="Times New Roman" w:hAnsi="Times New Roman" w:cs="Times New Roman"/>
                  <w:color w:val="auto"/>
                  <w:sz w:val="18"/>
                  <w:szCs w:val="18"/>
                </w:rPr>
                <w:t>369000, г</w:t>
              </w:r>
            </w:smartTag>
            <w:r w:rsidRPr="000E35C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. Черкесск, пл. Ленина. Тел. 26-60-96.  Факс  8 (8782)  26-65-79</w:t>
            </w:r>
          </w:p>
          <w:p w:rsidR="000E35C2" w:rsidRPr="000E35C2" w:rsidRDefault="000E35C2" w:rsidP="000E35C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u w:val="single"/>
              </w:rPr>
            </w:pPr>
            <w:r w:rsidRPr="000E35C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0E35C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/>
              </w:rPr>
              <w:t>http</w:t>
            </w:r>
            <w:r w:rsidRPr="000E35C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:// </w:t>
            </w:r>
            <w:r w:rsidRPr="000E35C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u w:val="single"/>
                <w:lang w:val="en-US"/>
              </w:rPr>
              <w:t>www</w:t>
            </w:r>
            <w:r w:rsidRPr="000E35C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u w:val="single"/>
              </w:rPr>
              <w:t>.</w:t>
            </w:r>
            <w:proofErr w:type="spellStart"/>
            <w:r w:rsidRPr="000E35C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u w:val="single"/>
                <w:lang w:val="en-US"/>
              </w:rPr>
              <w:t>obrazovanie</w:t>
            </w:r>
            <w:proofErr w:type="spellEnd"/>
            <w:r w:rsidRPr="000E35C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u w:val="single"/>
              </w:rPr>
              <w:t>09.</w:t>
            </w:r>
            <w:proofErr w:type="spellStart"/>
            <w:r w:rsidRPr="000E35C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u w:val="single"/>
                <w:lang w:val="en-US"/>
              </w:rPr>
              <w:t>ru</w:t>
            </w:r>
            <w:proofErr w:type="spellEnd"/>
            <w:r w:rsidRPr="000E35C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, </w:t>
            </w:r>
            <w:r w:rsidRPr="000E35C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/>
              </w:rPr>
              <w:t>e</w:t>
            </w:r>
            <w:r w:rsidRPr="000E35C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  <w:r w:rsidRPr="000E35C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/>
              </w:rPr>
              <w:t>mail</w:t>
            </w:r>
            <w:r w:rsidRPr="000E35C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:</w:t>
            </w:r>
            <w:hyperlink r:id="rId7" w:history="1">
              <w:r w:rsidRPr="000E35C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obrazovanie</w:t>
              </w:r>
              <w:r w:rsidRPr="000E35C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09@</w:t>
              </w:r>
              <w:r w:rsidRPr="000E35C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mail</w:t>
              </w:r>
              <w:r w:rsidRPr="000E35C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Pr="000E35C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  <w:p w:rsidR="000E35C2" w:rsidRPr="000E35C2" w:rsidRDefault="000E35C2" w:rsidP="000E35C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415" w:type="dxa"/>
            <w:shd w:val="clear" w:color="auto" w:fill="auto"/>
          </w:tcPr>
          <w:p w:rsidR="000E35C2" w:rsidRPr="000E35C2" w:rsidRDefault="000E35C2" w:rsidP="000E35C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E35C2" w:rsidRPr="000E35C2" w:rsidTr="00B14F04">
        <w:trPr>
          <w:trHeight w:val="208"/>
        </w:trPr>
        <w:tc>
          <w:tcPr>
            <w:tcW w:w="513" w:type="dxa"/>
            <w:shd w:val="clear" w:color="auto" w:fill="auto"/>
          </w:tcPr>
          <w:p w:rsidR="000E35C2" w:rsidRPr="000E35C2" w:rsidRDefault="000E35C2" w:rsidP="000E35C2">
            <w:pPr>
              <w:ind w:left="-120" w:right="-113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E35C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 №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E35C2" w:rsidRPr="000E35C2" w:rsidRDefault="001E5364" w:rsidP="000E35C2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2651</w:t>
            </w:r>
          </w:p>
        </w:tc>
        <w:tc>
          <w:tcPr>
            <w:tcW w:w="525" w:type="dxa"/>
            <w:shd w:val="clear" w:color="auto" w:fill="auto"/>
          </w:tcPr>
          <w:p w:rsidR="000E35C2" w:rsidRPr="000E35C2" w:rsidRDefault="000E35C2" w:rsidP="000E35C2">
            <w:pPr>
              <w:ind w:left="-113" w:right="-113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E35C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от  «</w:t>
            </w:r>
          </w:p>
        </w:tc>
        <w:tc>
          <w:tcPr>
            <w:tcW w:w="4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E35C2" w:rsidRPr="000E35C2" w:rsidRDefault="001E5364" w:rsidP="000E35C2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</w:t>
            </w:r>
            <w:r w:rsidR="000E35C2" w:rsidRPr="000E35C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  </w:t>
            </w:r>
          </w:p>
        </w:tc>
        <w:tc>
          <w:tcPr>
            <w:tcW w:w="236" w:type="dxa"/>
            <w:shd w:val="clear" w:color="auto" w:fill="auto"/>
          </w:tcPr>
          <w:p w:rsidR="000E35C2" w:rsidRPr="000E35C2" w:rsidRDefault="000E35C2" w:rsidP="000E35C2">
            <w:pPr>
              <w:ind w:left="-113" w:right="-113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E35C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»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E35C2" w:rsidRPr="000E35C2" w:rsidRDefault="000E35C2" w:rsidP="000E35C2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E35C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1E536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08</w:t>
            </w:r>
          </w:p>
        </w:tc>
        <w:tc>
          <w:tcPr>
            <w:tcW w:w="1672" w:type="dxa"/>
            <w:shd w:val="clear" w:color="auto" w:fill="auto"/>
          </w:tcPr>
          <w:p w:rsidR="000E35C2" w:rsidRPr="000E35C2" w:rsidRDefault="000E35C2" w:rsidP="000E35C2">
            <w:pPr>
              <w:ind w:right="-113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E35C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</w:t>
            </w:r>
            <w:r w:rsidRPr="000E35C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/>
              </w:rPr>
              <w:t>1</w:t>
            </w:r>
            <w:r w:rsidRPr="000E35C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 г.</w:t>
            </w:r>
          </w:p>
        </w:tc>
        <w:tc>
          <w:tcPr>
            <w:tcW w:w="4415" w:type="dxa"/>
            <w:shd w:val="clear" w:color="auto" w:fill="auto"/>
          </w:tcPr>
          <w:p w:rsidR="000E35C2" w:rsidRPr="000E35C2" w:rsidRDefault="000E35C2" w:rsidP="000E35C2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E35C2" w:rsidRPr="000E35C2" w:rsidTr="00B14F04">
        <w:trPr>
          <w:trHeight w:val="359"/>
        </w:trPr>
        <w:tc>
          <w:tcPr>
            <w:tcW w:w="513" w:type="dxa"/>
            <w:shd w:val="clear" w:color="auto" w:fill="auto"/>
          </w:tcPr>
          <w:p w:rsidR="000E35C2" w:rsidRPr="000E35C2" w:rsidRDefault="000E35C2" w:rsidP="000E35C2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0E35C2" w:rsidRPr="000E35C2" w:rsidRDefault="000E35C2" w:rsidP="000E35C2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E35C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на №</w:t>
            </w:r>
          </w:p>
        </w:tc>
        <w:tc>
          <w:tcPr>
            <w:tcW w:w="12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E35C2" w:rsidRPr="000E35C2" w:rsidRDefault="000E35C2" w:rsidP="000E35C2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0E35C2" w:rsidRPr="000E35C2" w:rsidRDefault="000E35C2" w:rsidP="000E35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E35C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25" w:type="dxa"/>
            <w:shd w:val="clear" w:color="auto" w:fill="auto"/>
          </w:tcPr>
          <w:p w:rsidR="000E35C2" w:rsidRPr="000E35C2" w:rsidRDefault="000E35C2" w:rsidP="000E35C2">
            <w:pPr>
              <w:ind w:left="-113" w:right="-113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0E35C2" w:rsidRPr="000E35C2" w:rsidRDefault="000E35C2" w:rsidP="000E35C2">
            <w:pPr>
              <w:ind w:left="-113" w:right="-113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E35C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от  «</w:t>
            </w:r>
          </w:p>
        </w:tc>
        <w:tc>
          <w:tcPr>
            <w:tcW w:w="4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E35C2" w:rsidRPr="000E35C2" w:rsidRDefault="000E35C2" w:rsidP="000E35C2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0E35C2" w:rsidRPr="000E35C2" w:rsidRDefault="000E35C2" w:rsidP="000E35C2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E35C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shd w:val="clear" w:color="auto" w:fill="auto"/>
          </w:tcPr>
          <w:p w:rsidR="000E35C2" w:rsidRPr="000E35C2" w:rsidRDefault="000E35C2" w:rsidP="000E35C2">
            <w:pPr>
              <w:ind w:left="-113" w:right="-113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0E35C2" w:rsidRPr="000E35C2" w:rsidRDefault="000E35C2" w:rsidP="000E35C2">
            <w:pPr>
              <w:ind w:left="-113" w:right="-113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E35C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»</w:t>
            </w:r>
          </w:p>
        </w:tc>
        <w:tc>
          <w:tcPr>
            <w:tcW w:w="14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E35C2" w:rsidRPr="000E35C2" w:rsidRDefault="000E35C2" w:rsidP="000E35C2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0E35C2" w:rsidRPr="000E35C2" w:rsidRDefault="000E35C2" w:rsidP="000E35C2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E35C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672" w:type="dxa"/>
            <w:shd w:val="clear" w:color="auto" w:fill="auto"/>
          </w:tcPr>
          <w:p w:rsidR="000E35C2" w:rsidRPr="000E35C2" w:rsidRDefault="000E35C2" w:rsidP="000E35C2">
            <w:pPr>
              <w:ind w:left="-113" w:right="-113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E35C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</w:p>
          <w:p w:rsidR="000E35C2" w:rsidRPr="000E35C2" w:rsidRDefault="000E35C2" w:rsidP="000E35C2">
            <w:pPr>
              <w:ind w:left="-113" w:right="-113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E35C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20</w:t>
            </w:r>
            <w:r w:rsidRPr="000E35C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/>
              </w:rPr>
              <w:t>1</w:t>
            </w:r>
            <w:r w:rsidRPr="000E35C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 г.</w:t>
            </w:r>
          </w:p>
        </w:tc>
        <w:tc>
          <w:tcPr>
            <w:tcW w:w="4415" w:type="dxa"/>
            <w:shd w:val="clear" w:color="auto" w:fill="auto"/>
          </w:tcPr>
          <w:p w:rsidR="000E35C2" w:rsidRPr="000E35C2" w:rsidRDefault="000E35C2" w:rsidP="000E35C2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01188B" w:rsidRDefault="0001188B" w:rsidP="0001188B">
      <w:pPr>
        <w:ind w:left="4962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DE5B7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Руководителям муниципальных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DE5B7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органов управления образованием                                 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                        </w:t>
      </w:r>
    </w:p>
    <w:p w:rsidR="0001188B" w:rsidRDefault="0001188B" w:rsidP="0001188B">
      <w:pPr>
        <w:ind w:left="4962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01188B" w:rsidRDefault="0001188B" w:rsidP="0001188B">
      <w:pPr>
        <w:ind w:left="4962" w:hanging="4962"/>
        <w:jc w:val="both"/>
        <w:rPr>
          <w:rFonts w:ascii="Times New Roman" w:eastAsia="Times New Roman" w:hAnsi="Times New Roman" w:cs="Times New Roman"/>
          <w:sz w:val="28"/>
          <w:szCs w:val="28"/>
          <w:lang w:val="ru"/>
        </w:rPr>
      </w:pPr>
      <w:r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О календаре </w:t>
      </w:r>
      <w:r w:rsidRPr="0001188B"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образовательных событий </w:t>
      </w:r>
    </w:p>
    <w:p w:rsidR="0001188B" w:rsidRPr="0001188B" w:rsidRDefault="0001188B" w:rsidP="0001188B">
      <w:pPr>
        <w:ind w:left="4962" w:hanging="4962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01188B">
        <w:rPr>
          <w:rFonts w:ascii="Times New Roman" w:eastAsia="Times New Roman" w:hAnsi="Times New Roman" w:cs="Times New Roman"/>
          <w:sz w:val="28"/>
          <w:szCs w:val="28"/>
          <w:lang w:val="ru"/>
        </w:rPr>
        <w:t>на 2015/16 учебный год</w:t>
      </w:r>
    </w:p>
    <w:p w:rsidR="0001188B" w:rsidRDefault="00DE5B73" w:rsidP="0001188B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DE5B7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                                                   </w:t>
      </w:r>
    </w:p>
    <w:p w:rsidR="0001188B" w:rsidRPr="0001188B" w:rsidRDefault="0001188B" w:rsidP="0012137F">
      <w:pPr>
        <w:ind w:firstLine="70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письмом Министерства образования и науки Российской Федерации от 30.06.2015 № ДЛ-173/08 </w:t>
      </w:r>
      <w:r w:rsidR="00DE5B73" w:rsidRPr="00DE5B73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Карачаево-Черкесской Республики </w:t>
      </w:r>
      <w:r w:rsidRPr="0001188B">
        <w:rPr>
          <w:rFonts w:ascii="Times New Roman" w:eastAsia="Times New Roman" w:hAnsi="Times New Roman" w:cs="Times New Roman"/>
          <w:sz w:val="28"/>
          <w:szCs w:val="28"/>
          <w:lang w:val="ru"/>
        </w:rPr>
        <w:t>рекомендует в 2015/16 учебном году в целях приобщения обучающихся к культурным ценностям своего народа, базовым национальным ценностям российского общества, общечеловеческим ценностям в контексте формирования у них российской гражданской идентичности включать в программы воспитания и социализации образовательные события (тематические уроки</w:t>
      </w:r>
      <w:proofErr w:type="gramEnd"/>
      <w:r w:rsidRPr="0001188B"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 и другие мероприятия), приуроченные:</w:t>
      </w:r>
    </w:p>
    <w:p w:rsidR="0001188B" w:rsidRPr="0001188B" w:rsidRDefault="0001188B" w:rsidP="0012137F">
      <w:pPr>
        <w:ind w:firstLine="6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"/>
        </w:rPr>
      </w:pPr>
      <w:r w:rsidRPr="0001188B">
        <w:rPr>
          <w:rFonts w:ascii="Times New Roman" w:eastAsia="Times New Roman" w:hAnsi="Times New Roman" w:cs="Times New Roman"/>
          <w:b/>
          <w:i/>
          <w:sz w:val="28"/>
          <w:szCs w:val="28"/>
          <w:lang w:val="ru"/>
        </w:rPr>
        <w:t>к государственным и национальным праздникам Российской Федерации:</w:t>
      </w:r>
    </w:p>
    <w:p w:rsidR="0001188B" w:rsidRPr="0001188B" w:rsidRDefault="0001188B" w:rsidP="0012137F">
      <w:pPr>
        <w:ind w:firstLine="640"/>
        <w:jc w:val="both"/>
        <w:rPr>
          <w:rFonts w:ascii="Times New Roman" w:eastAsia="Times New Roman" w:hAnsi="Times New Roman" w:cs="Times New Roman"/>
          <w:sz w:val="28"/>
          <w:szCs w:val="28"/>
          <w:lang w:val="ru"/>
        </w:rPr>
      </w:pPr>
      <w:r w:rsidRPr="0001188B">
        <w:rPr>
          <w:rFonts w:ascii="Times New Roman" w:eastAsia="Times New Roman" w:hAnsi="Times New Roman" w:cs="Times New Roman"/>
          <w:sz w:val="28"/>
          <w:szCs w:val="28"/>
          <w:lang w:val="ru"/>
        </w:rPr>
        <w:t>Дню народного единства (4 ноября);</w:t>
      </w:r>
    </w:p>
    <w:p w:rsidR="0001188B" w:rsidRPr="0001188B" w:rsidRDefault="0001188B" w:rsidP="0012137F">
      <w:pPr>
        <w:ind w:firstLine="640"/>
        <w:jc w:val="both"/>
        <w:rPr>
          <w:rFonts w:ascii="Times New Roman" w:eastAsia="Times New Roman" w:hAnsi="Times New Roman" w:cs="Times New Roman"/>
          <w:sz w:val="28"/>
          <w:szCs w:val="28"/>
          <w:lang w:val="ru"/>
        </w:rPr>
      </w:pPr>
      <w:r w:rsidRPr="0001188B">
        <w:rPr>
          <w:rFonts w:ascii="Times New Roman" w:eastAsia="Times New Roman" w:hAnsi="Times New Roman" w:cs="Times New Roman"/>
          <w:sz w:val="28"/>
          <w:szCs w:val="28"/>
          <w:lang w:val="ru"/>
        </w:rPr>
        <w:t>Дню воссоединения Крыма с Россией (18 марта);</w:t>
      </w:r>
    </w:p>
    <w:p w:rsidR="0001188B" w:rsidRPr="0001188B" w:rsidRDefault="0001188B" w:rsidP="0012137F">
      <w:pPr>
        <w:ind w:firstLine="640"/>
        <w:jc w:val="both"/>
        <w:rPr>
          <w:rFonts w:ascii="Times New Roman" w:eastAsia="Times New Roman" w:hAnsi="Times New Roman" w:cs="Times New Roman"/>
          <w:sz w:val="28"/>
          <w:szCs w:val="28"/>
          <w:lang w:val="ru"/>
        </w:rPr>
      </w:pPr>
      <w:r w:rsidRPr="0001188B">
        <w:rPr>
          <w:rFonts w:ascii="Times New Roman" w:eastAsia="Times New Roman" w:hAnsi="Times New Roman" w:cs="Times New Roman"/>
          <w:sz w:val="28"/>
          <w:szCs w:val="28"/>
          <w:lang w:val="ru"/>
        </w:rPr>
        <w:t>Дню Победы советского народа в Великой Отечественной войне 1941-1945 годов (9 мая);</w:t>
      </w:r>
    </w:p>
    <w:p w:rsidR="0001188B" w:rsidRPr="0001188B" w:rsidRDefault="0001188B" w:rsidP="0012137F">
      <w:pPr>
        <w:ind w:firstLine="640"/>
        <w:jc w:val="both"/>
        <w:rPr>
          <w:rFonts w:ascii="Times New Roman" w:eastAsia="Times New Roman" w:hAnsi="Times New Roman" w:cs="Times New Roman"/>
          <w:sz w:val="28"/>
          <w:szCs w:val="28"/>
          <w:lang w:val="ru"/>
        </w:rPr>
      </w:pPr>
      <w:r w:rsidRPr="0001188B">
        <w:rPr>
          <w:rFonts w:ascii="Times New Roman" w:eastAsia="Times New Roman" w:hAnsi="Times New Roman" w:cs="Times New Roman"/>
          <w:sz w:val="28"/>
          <w:szCs w:val="28"/>
          <w:lang w:val="ru"/>
        </w:rPr>
        <w:t>Дню России (12 июня);</w:t>
      </w:r>
    </w:p>
    <w:p w:rsidR="0001188B" w:rsidRPr="0001188B" w:rsidRDefault="0001188B" w:rsidP="0012137F">
      <w:pPr>
        <w:ind w:firstLine="6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"/>
        </w:rPr>
      </w:pPr>
      <w:r w:rsidRPr="0001188B">
        <w:rPr>
          <w:rFonts w:ascii="Times New Roman" w:eastAsia="Times New Roman" w:hAnsi="Times New Roman" w:cs="Times New Roman"/>
          <w:b/>
          <w:i/>
          <w:sz w:val="28"/>
          <w:szCs w:val="28"/>
          <w:lang w:val="ru"/>
        </w:rPr>
        <w:t>к памятным датам и событиям российской истории и культуры:</w:t>
      </w:r>
    </w:p>
    <w:p w:rsidR="0001188B" w:rsidRPr="0001188B" w:rsidRDefault="0001188B" w:rsidP="0012137F">
      <w:pPr>
        <w:ind w:firstLine="640"/>
        <w:jc w:val="both"/>
        <w:rPr>
          <w:rFonts w:ascii="Times New Roman" w:eastAsia="Times New Roman" w:hAnsi="Times New Roman" w:cs="Times New Roman"/>
          <w:sz w:val="28"/>
          <w:szCs w:val="28"/>
          <w:lang w:val="ru"/>
        </w:rPr>
      </w:pPr>
      <w:r w:rsidRPr="0001188B">
        <w:rPr>
          <w:rFonts w:ascii="Times New Roman" w:eastAsia="Times New Roman" w:hAnsi="Times New Roman" w:cs="Times New Roman"/>
          <w:sz w:val="28"/>
          <w:szCs w:val="28"/>
          <w:lang w:val="ru"/>
        </w:rPr>
        <w:t>70-летию Победы в войне с милитаристской Японией;</w:t>
      </w:r>
    </w:p>
    <w:p w:rsidR="0001188B" w:rsidRPr="0001188B" w:rsidRDefault="0001188B" w:rsidP="0012137F">
      <w:pPr>
        <w:ind w:firstLine="640"/>
        <w:jc w:val="both"/>
        <w:rPr>
          <w:rFonts w:ascii="Times New Roman" w:eastAsia="Times New Roman" w:hAnsi="Times New Roman" w:cs="Times New Roman"/>
          <w:sz w:val="28"/>
          <w:szCs w:val="28"/>
          <w:lang w:val="ru"/>
        </w:rPr>
      </w:pPr>
      <w:r w:rsidRPr="0001188B">
        <w:rPr>
          <w:rFonts w:ascii="Times New Roman" w:eastAsia="Times New Roman" w:hAnsi="Times New Roman" w:cs="Times New Roman"/>
          <w:sz w:val="28"/>
          <w:szCs w:val="28"/>
          <w:lang w:val="ru"/>
        </w:rPr>
        <w:t>70-летию окончания Второй мировой войны;</w:t>
      </w:r>
    </w:p>
    <w:p w:rsidR="0001188B" w:rsidRPr="0001188B" w:rsidRDefault="0001188B" w:rsidP="0012137F">
      <w:pPr>
        <w:ind w:firstLine="640"/>
        <w:jc w:val="both"/>
        <w:rPr>
          <w:rFonts w:ascii="Times New Roman" w:eastAsia="Times New Roman" w:hAnsi="Times New Roman" w:cs="Times New Roman"/>
          <w:sz w:val="28"/>
          <w:szCs w:val="28"/>
          <w:lang w:val="ru"/>
        </w:rPr>
      </w:pPr>
      <w:r w:rsidRPr="0001188B">
        <w:rPr>
          <w:rFonts w:ascii="Times New Roman" w:eastAsia="Times New Roman" w:hAnsi="Times New Roman" w:cs="Times New Roman"/>
          <w:sz w:val="28"/>
          <w:szCs w:val="28"/>
          <w:lang w:val="ru"/>
        </w:rPr>
        <w:t>70-летию начала Нюрнбергского процесса;</w:t>
      </w:r>
    </w:p>
    <w:p w:rsidR="0001188B" w:rsidRDefault="0001188B" w:rsidP="0012137F">
      <w:pPr>
        <w:ind w:firstLine="640"/>
        <w:jc w:val="both"/>
        <w:rPr>
          <w:rFonts w:ascii="Times New Roman" w:eastAsia="Times New Roman" w:hAnsi="Times New Roman" w:cs="Times New Roman"/>
          <w:sz w:val="28"/>
          <w:szCs w:val="28"/>
          <w:lang w:val="ru"/>
        </w:rPr>
      </w:pPr>
      <w:r w:rsidRPr="0001188B">
        <w:rPr>
          <w:rFonts w:ascii="Times New Roman" w:eastAsia="Times New Roman" w:hAnsi="Times New Roman" w:cs="Times New Roman"/>
          <w:sz w:val="28"/>
          <w:szCs w:val="28"/>
          <w:lang w:val="ru"/>
        </w:rPr>
        <w:t>1000-летию святого равноапостольного великого князя Владимира - Крестителя Руси;</w:t>
      </w:r>
    </w:p>
    <w:p w:rsidR="0012137F" w:rsidRDefault="0012137F" w:rsidP="0012137F">
      <w:pPr>
        <w:ind w:firstLine="640"/>
        <w:jc w:val="both"/>
        <w:rPr>
          <w:rFonts w:ascii="Times New Roman" w:eastAsia="Times New Roman" w:hAnsi="Times New Roman" w:cs="Times New Roman"/>
          <w:sz w:val="28"/>
          <w:szCs w:val="28"/>
          <w:lang w:val="ru"/>
        </w:rPr>
      </w:pPr>
      <w:r w:rsidRPr="0001188B"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Году литературы в Российской Федерации; </w:t>
      </w:r>
    </w:p>
    <w:p w:rsidR="0012137F" w:rsidRDefault="0012137F" w:rsidP="0012137F">
      <w:pPr>
        <w:ind w:firstLine="640"/>
        <w:jc w:val="both"/>
        <w:rPr>
          <w:rFonts w:ascii="Times New Roman" w:eastAsia="Times New Roman" w:hAnsi="Times New Roman" w:cs="Times New Roman"/>
          <w:sz w:val="28"/>
          <w:szCs w:val="28"/>
          <w:lang w:val="ru"/>
        </w:rPr>
      </w:pPr>
      <w:r w:rsidRPr="0001188B"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Дню славянской письменности и культуры; </w:t>
      </w:r>
    </w:p>
    <w:p w:rsidR="0012137F" w:rsidRDefault="0012137F" w:rsidP="0012137F">
      <w:pPr>
        <w:ind w:firstLine="640"/>
        <w:jc w:val="both"/>
        <w:rPr>
          <w:rFonts w:ascii="Times New Roman" w:eastAsia="Times New Roman" w:hAnsi="Times New Roman" w:cs="Times New Roman"/>
          <w:sz w:val="28"/>
          <w:szCs w:val="28"/>
          <w:lang w:val="ru"/>
        </w:rPr>
      </w:pPr>
      <w:r w:rsidRPr="0001188B"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100-летию со дня рождения К.М. Симонова; </w:t>
      </w:r>
    </w:p>
    <w:p w:rsidR="0012137F" w:rsidRDefault="0012137F" w:rsidP="0012137F">
      <w:pPr>
        <w:ind w:firstLine="640"/>
        <w:jc w:val="both"/>
        <w:rPr>
          <w:rFonts w:ascii="Times New Roman" w:eastAsia="Times New Roman" w:hAnsi="Times New Roman" w:cs="Times New Roman"/>
          <w:sz w:val="28"/>
          <w:szCs w:val="28"/>
          <w:lang w:val="ru"/>
        </w:rPr>
      </w:pPr>
      <w:r w:rsidRPr="0001188B"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175-летию со дня рождения П.И. Чайковского; </w:t>
      </w:r>
    </w:p>
    <w:p w:rsidR="0012137F" w:rsidRDefault="0012137F" w:rsidP="0012137F">
      <w:pPr>
        <w:ind w:firstLine="640"/>
        <w:jc w:val="both"/>
        <w:rPr>
          <w:rFonts w:ascii="Times New Roman" w:eastAsia="Times New Roman" w:hAnsi="Times New Roman" w:cs="Times New Roman"/>
          <w:sz w:val="28"/>
          <w:szCs w:val="28"/>
          <w:lang w:val="ru"/>
        </w:rPr>
      </w:pPr>
      <w:r w:rsidRPr="0001188B"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250-летию со дня рождения Н.М. Карамзина; </w:t>
      </w:r>
    </w:p>
    <w:p w:rsidR="0012137F" w:rsidRPr="0001188B" w:rsidRDefault="0012137F" w:rsidP="0012137F">
      <w:pPr>
        <w:ind w:firstLine="640"/>
        <w:jc w:val="both"/>
        <w:rPr>
          <w:rFonts w:ascii="Times New Roman" w:eastAsia="Times New Roman" w:hAnsi="Times New Roman" w:cs="Times New Roman"/>
          <w:sz w:val="28"/>
          <w:szCs w:val="28"/>
          <w:lang w:val="ru"/>
        </w:rPr>
      </w:pPr>
      <w:r w:rsidRPr="0001188B">
        <w:rPr>
          <w:rFonts w:ascii="Times New Roman" w:eastAsia="Times New Roman" w:hAnsi="Times New Roman" w:cs="Times New Roman"/>
          <w:sz w:val="28"/>
          <w:szCs w:val="28"/>
          <w:lang w:val="ru"/>
        </w:rPr>
        <w:t>местным и региональным памятным датам и событиям.</w:t>
      </w:r>
    </w:p>
    <w:p w:rsidR="0001188B" w:rsidRPr="0001188B" w:rsidRDefault="0001188B" w:rsidP="0012137F">
      <w:pPr>
        <w:ind w:firstLine="640"/>
        <w:jc w:val="both"/>
        <w:rPr>
          <w:rFonts w:ascii="Times New Roman" w:eastAsia="Times New Roman" w:hAnsi="Times New Roman" w:cs="Times New Roman"/>
          <w:sz w:val="28"/>
          <w:szCs w:val="28"/>
          <w:lang w:val="ru"/>
        </w:rPr>
      </w:pPr>
      <w:r w:rsidRPr="0001188B">
        <w:rPr>
          <w:rFonts w:ascii="Times New Roman" w:eastAsia="Times New Roman" w:hAnsi="Times New Roman" w:cs="Times New Roman"/>
          <w:sz w:val="28"/>
          <w:szCs w:val="28"/>
          <w:lang w:val="ru"/>
        </w:rPr>
        <w:br w:type="page"/>
      </w:r>
    </w:p>
    <w:p w:rsidR="0001188B" w:rsidRDefault="0001188B" w:rsidP="0012137F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"/>
        </w:rPr>
      </w:pPr>
      <w:r>
        <w:rPr>
          <w:rFonts w:ascii="Times New Roman" w:eastAsia="Times New Roman" w:hAnsi="Times New Roman" w:cs="Times New Roman"/>
          <w:sz w:val="28"/>
          <w:szCs w:val="28"/>
          <w:lang w:val="ru"/>
        </w:rPr>
        <w:lastRenderedPageBreak/>
        <w:t>В</w:t>
      </w:r>
      <w:r w:rsidRPr="0001188B"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 2015/16 учебном году включить в программы воспитания и социализации в общеобразовательных организациях региональные (школьные) календари образовательных событий: </w:t>
      </w:r>
    </w:p>
    <w:p w:rsidR="0001188B" w:rsidRDefault="0001188B" w:rsidP="0012137F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"/>
        </w:rPr>
      </w:pPr>
      <w:r w:rsidRPr="0001188B"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всероссийский урок Мира (1 сентября 2015 года); </w:t>
      </w:r>
    </w:p>
    <w:p w:rsidR="0001188B" w:rsidRPr="0001188B" w:rsidRDefault="0001188B" w:rsidP="0012137F">
      <w:pPr>
        <w:ind w:left="680"/>
        <w:jc w:val="both"/>
        <w:rPr>
          <w:rFonts w:ascii="Times New Roman" w:eastAsia="Times New Roman" w:hAnsi="Times New Roman" w:cs="Times New Roman"/>
          <w:sz w:val="28"/>
          <w:szCs w:val="28"/>
          <w:lang w:val="ru"/>
        </w:rPr>
      </w:pPr>
      <w:r w:rsidRPr="0001188B">
        <w:rPr>
          <w:rFonts w:ascii="Times New Roman" w:eastAsia="Times New Roman" w:hAnsi="Times New Roman" w:cs="Times New Roman"/>
          <w:sz w:val="28"/>
          <w:szCs w:val="28"/>
          <w:lang w:val="ru"/>
        </w:rPr>
        <w:t>всероссийский урок «Готов к труду и обороне» (1 сентября 2015 года); всероссийский урок безопасности школьников в сети Интернет (октябрь 2015 года);</w:t>
      </w:r>
    </w:p>
    <w:p w:rsidR="0001188B" w:rsidRPr="0001188B" w:rsidRDefault="0001188B" w:rsidP="0012137F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"/>
        </w:rPr>
      </w:pPr>
      <w:r w:rsidRPr="0001188B">
        <w:rPr>
          <w:rFonts w:ascii="Times New Roman" w:eastAsia="Times New Roman" w:hAnsi="Times New Roman" w:cs="Times New Roman"/>
          <w:sz w:val="28"/>
          <w:szCs w:val="28"/>
          <w:lang w:val="ru"/>
        </w:rPr>
        <w:t>всероссийский тематический урок подготовки детей к действиям в условиях экстремальных и опасных ситуаций, посвященный 25-й годовщине создания МЧС России (День гражданской обороны - 4 октября 2015 года);</w:t>
      </w:r>
    </w:p>
    <w:p w:rsidR="0001188B" w:rsidRPr="0001188B" w:rsidRDefault="0001188B" w:rsidP="0012137F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"/>
        </w:rPr>
      </w:pPr>
      <w:r w:rsidRPr="0001188B">
        <w:rPr>
          <w:rFonts w:ascii="Times New Roman" w:eastAsia="Times New Roman" w:hAnsi="Times New Roman" w:cs="Times New Roman"/>
          <w:sz w:val="28"/>
          <w:szCs w:val="28"/>
          <w:lang w:val="ru"/>
        </w:rPr>
        <w:t>всероссийский словарный урок (22 ноября 2015 г. - в день рождения великого российского лексикографа Владимира Даля в рамках Года литературы);</w:t>
      </w:r>
    </w:p>
    <w:p w:rsidR="0001188B" w:rsidRPr="0001188B" w:rsidRDefault="0001188B" w:rsidP="0012137F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"/>
        </w:rPr>
      </w:pPr>
      <w:r w:rsidRPr="0001188B">
        <w:rPr>
          <w:rFonts w:ascii="Times New Roman" w:eastAsia="Times New Roman" w:hAnsi="Times New Roman" w:cs="Times New Roman"/>
          <w:sz w:val="28"/>
          <w:szCs w:val="28"/>
          <w:lang w:val="ru"/>
        </w:rPr>
        <w:t>всероссийский урок в рамках Международного года света и световых технологий (декабрь 2015 года);</w:t>
      </w:r>
    </w:p>
    <w:p w:rsidR="0001188B" w:rsidRPr="0001188B" w:rsidRDefault="0001188B" w:rsidP="0012137F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"/>
        </w:rPr>
      </w:pPr>
      <w:r w:rsidRPr="0001188B">
        <w:rPr>
          <w:rFonts w:ascii="Times New Roman" w:eastAsia="Times New Roman" w:hAnsi="Times New Roman" w:cs="Times New Roman"/>
          <w:sz w:val="28"/>
          <w:szCs w:val="28"/>
          <w:lang w:val="ru"/>
        </w:rPr>
        <w:t>тематический урок информатики в рамках Всероссийской акции «Час кода» (декабрь 2015 года).</w:t>
      </w:r>
    </w:p>
    <w:p w:rsidR="0001188B" w:rsidRPr="0001188B" w:rsidRDefault="0001188B" w:rsidP="0012137F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"/>
        </w:rPr>
      </w:pPr>
      <w:r>
        <w:rPr>
          <w:rFonts w:ascii="Times New Roman" w:eastAsia="Times New Roman" w:hAnsi="Times New Roman" w:cs="Times New Roman"/>
          <w:sz w:val="28"/>
          <w:szCs w:val="28"/>
          <w:lang w:val="ru"/>
        </w:rPr>
        <w:t>Также рекомендует п</w:t>
      </w:r>
      <w:r w:rsidRPr="0001188B">
        <w:rPr>
          <w:rFonts w:ascii="Times New Roman" w:eastAsia="Times New Roman" w:hAnsi="Times New Roman" w:cs="Times New Roman"/>
          <w:sz w:val="28"/>
          <w:szCs w:val="28"/>
          <w:lang w:val="ru"/>
        </w:rPr>
        <w:t>оддержать инициативу Уполномоченного при Президенте Российской Федерации по правам ребенка Астахова П.А. о проведении в сентябре 2015 г. в образовательных организациях Российской Федерации открытых уроков и других воспитательных мероприятий на тему «Я талантлив!»;</w:t>
      </w:r>
    </w:p>
    <w:p w:rsidR="0001188B" w:rsidRPr="0001188B" w:rsidRDefault="0001188B" w:rsidP="0012137F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"/>
        </w:rPr>
      </w:pPr>
      <w:r w:rsidRPr="0001188B">
        <w:rPr>
          <w:rFonts w:ascii="Times New Roman" w:eastAsia="Times New Roman" w:hAnsi="Times New Roman" w:cs="Times New Roman"/>
          <w:sz w:val="28"/>
          <w:szCs w:val="28"/>
          <w:lang w:val="ru"/>
        </w:rPr>
        <w:t>максимально эффективно использовать возможности научных организаций, организаций культуры, физкультурно-спортивных и иных организаций, обладающих ресурсами, необходимыми для осуществления обучения, иных видов учебной деятельности, а также воспитательной деятельности, предусмотренных соответствующей образовательной программой.</w:t>
      </w:r>
    </w:p>
    <w:p w:rsidR="0001188B" w:rsidRPr="0001188B" w:rsidRDefault="0001188B" w:rsidP="0012137F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"/>
        </w:rPr>
      </w:pPr>
      <w:proofErr w:type="gramStart"/>
      <w:r w:rsidRPr="0001188B">
        <w:rPr>
          <w:rFonts w:ascii="Times New Roman" w:eastAsia="Times New Roman" w:hAnsi="Times New Roman" w:cs="Times New Roman"/>
          <w:sz w:val="28"/>
          <w:szCs w:val="28"/>
          <w:lang w:val="ru"/>
        </w:rPr>
        <w:t>Также в 2015/16 учебном году будут проводиться общероссийские мероприятия, посвященные государственным и национальным праздникам Российской Федерации, для разных категорий участников образовательных отношений (учителей, воспитателей, обучающихся и их родителей (законных представителей) и других), в том числе конкурсы, фестивали, выставки, смотры.</w:t>
      </w:r>
      <w:proofErr w:type="gramEnd"/>
    </w:p>
    <w:p w:rsidR="0001188B" w:rsidRPr="0001188B" w:rsidRDefault="0001188B" w:rsidP="0012137F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"/>
        </w:rPr>
      </w:pPr>
      <w:r w:rsidRPr="0001188B">
        <w:rPr>
          <w:rFonts w:ascii="Times New Roman" w:eastAsia="Times New Roman" w:hAnsi="Times New Roman" w:cs="Times New Roman"/>
          <w:sz w:val="28"/>
          <w:szCs w:val="28"/>
          <w:lang w:val="ru"/>
        </w:rPr>
        <w:t>Методические рекомендации по проведению указанных образовательных событий будут размещены на сайте Академии повышения квалификации и профессиональной переподготовки работников образования в разделе «Рекомендуем».</w:t>
      </w:r>
    </w:p>
    <w:p w:rsidR="00ED6EF1" w:rsidRPr="00B04F84" w:rsidRDefault="00ED6EF1" w:rsidP="00ED6EF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DE5B73">
        <w:rPr>
          <w:rFonts w:ascii="Times New Roman" w:hAnsi="Times New Roman" w:cs="Times New Roman"/>
          <w:sz w:val="28"/>
          <w:szCs w:val="28"/>
        </w:rPr>
        <w:t>Министерство образования и науки Карачаево-Черкесской Республики</w:t>
      </w:r>
    </w:p>
    <w:p w:rsidR="00ED6EF1" w:rsidRPr="00B04F84" w:rsidRDefault="00ED6EF1" w:rsidP="00ED6EF1">
      <w:pPr>
        <w:pStyle w:val="a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B04F84">
        <w:rPr>
          <w:rFonts w:ascii="Times New Roman" w:hAnsi="Times New Roman" w:cs="Times New Roman"/>
          <w:sz w:val="28"/>
          <w:szCs w:val="28"/>
          <w:lang w:val="ru"/>
        </w:rPr>
        <w:t>просит довести данную ин</w:t>
      </w:r>
      <w:r>
        <w:rPr>
          <w:rFonts w:ascii="Times New Roman" w:hAnsi="Times New Roman" w:cs="Times New Roman"/>
          <w:sz w:val="28"/>
          <w:szCs w:val="28"/>
          <w:lang w:val="ru"/>
        </w:rPr>
        <w:t>формацию</w:t>
      </w:r>
      <w:r w:rsidRPr="00B04F84">
        <w:rPr>
          <w:rFonts w:ascii="Times New Roman" w:hAnsi="Times New Roman" w:cs="Times New Roman"/>
          <w:sz w:val="28"/>
          <w:szCs w:val="28"/>
          <w:lang w:val="ru"/>
        </w:rPr>
        <w:t xml:space="preserve"> до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руководителей  подведомственных </w:t>
      </w:r>
      <w:r w:rsidRPr="00B04F84">
        <w:rPr>
          <w:rFonts w:ascii="Times New Roman" w:hAnsi="Times New Roman" w:cs="Times New Roman"/>
          <w:sz w:val="28"/>
          <w:szCs w:val="28"/>
          <w:lang w:val="ru"/>
        </w:rPr>
        <w:t>общеобразовательных организаций</w:t>
      </w:r>
      <w:r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DE5B73" w:rsidRPr="0001188B" w:rsidRDefault="001E5364" w:rsidP="0012137F">
      <w:pPr>
        <w:spacing w:after="240" w:line="317" w:lineRule="exact"/>
        <w:ind w:left="20" w:right="20" w:firstLine="7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81CC03C" wp14:editId="0207C280">
            <wp:simplePos x="0" y="0"/>
            <wp:positionH relativeFrom="column">
              <wp:posOffset>3366770</wp:posOffset>
            </wp:positionH>
            <wp:positionV relativeFrom="paragraph">
              <wp:posOffset>97155</wp:posOffset>
            </wp:positionV>
            <wp:extent cx="1133475" cy="7810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5B73" w:rsidRPr="0012137F" w:rsidRDefault="00DE5B73" w:rsidP="0012137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2137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Министр  </w:t>
      </w:r>
      <w:r w:rsidRPr="0012137F">
        <w:rPr>
          <w:rFonts w:ascii="Times New Roman" w:eastAsia="Times New Roman" w:hAnsi="Times New Roman" w:cs="Times New Roman"/>
          <w:color w:val="auto"/>
          <w:sz w:val="28"/>
          <w:szCs w:val="28"/>
        </w:rPr>
        <w:fldChar w:fldCharType="begin"/>
      </w:r>
      <w:r w:rsidRPr="0012137F">
        <w:rPr>
          <w:rFonts w:ascii="Times New Roman" w:eastAsia="Times New Roman" w:hAnsi="Times New Roman" w:cs="Times New Roman"/>
          <w:color w:val="auto"/>
          <w:sz w:val="28"/>
          <w:szCs w:val="28"/>
        </w:rPr>
        <w:instrText xml:space="preserve"> LINK Word.Document.12 "C:\\Documents and Settings\\Администратор\\Рабочий стол\\Письмо по Афганистану.doc" "OLE_LINK1" \a \r  \* MERGEFORMAT </w:instrText>
      </w:r>
      <w:r w:rsidRPr="0012137F">
        <w:rPr>
          <w:rFonts w:ascii="Times New Roman" w:eastAsia="Times New Roman" w:hAnsi="Times New Roman" w:cs="Times New Roman"/>
          <w:color w:val="auto"/>
          <w:sz w:val="28"/>
          <w:szCs w:val="28"/>
        </w:rPr>
        <w:fldChar w:fldCharType="separate"/>
      </w:r>
      <w:r w:rsidRPr="0012137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образования и науки </w:t>
      </w:r>
      <w:r w:rsidRPr="0012137F">
        <w:rPr>
          <w:rFonts w:ascii="Times New Roman" w:eastAsia="Times New Roman" w:hAnsi="Times New Roman" w:cs="Times New Roman"/>
          <w:color w:val="auto"/>
          <w:sz w:val="28"/>
          <w:szCs w:val="28"/>
        </w:rPr>
        <w:fldChar w:fldCharType="end"/>
      </w:r>
      <w:r w:rsidRPr="0012137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DE5B73" w:rsidRPr="0012137F" w:rsidRDefault="00DE5B73" w:rsidP="0012137F">
      <w:pPr>
        <w:tabs>
          <w:tab w:val="left" w:pos="717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2137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Карачаево-Черкесской Республики                      </w:t>
      </w:r>
      <w:r w:rsidR="002B6027" w:rsidRPr="0012137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</w:t>
      </w:r>
      <w:r w:rsidR="0012137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</w:t>
      </w:r>
      <w:r w:rsidR="0012137F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</w:t>
      </w:r>
      <w:r w:rsidRPr="0012137F">
        <w:rPr>
          <w:rFonts w:ascii="Times New Roman" w:eastAsia="Times New Roman" w:hAnsi="Times New Roman" w:cs="Times New Roman"/>
          <w:color w:val="auto"/>
          <w:sz w:val="28"/>
          <w:szCs w:val="28"/>
        </w:rPr>
        <w:t>М.М. Мамбетов</w:t>
      </w:r>
    </w:p>
    <w:p w:rsidR="00DE5B73" w:rsidRPr="00DE5B73" w:rsidRDefault="00DE5B73" w:rsidP="00DE5B73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E5B7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</w:t>
      </w:r>
    </w:p>
    <w:p w:rsidR="00714E56" w:rsidRPr="00914658" w:rsidRDefault="00714E56" w:rsidP="00714E56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14658">
        <w:rPr>
          <w:rFonts w:ascii="Times New Roman" w:eastAsia="Times New Roman" w:hAnsi="Times New Roman" w:cs="Times New Roman"/>
          <w:color w:val="auto"/>
          <w:sz w:val="20"/>
          <w:szCs w:val="20"/>
        </w:rPr>
        <w:t>Исп. А.М. Кубекова</w:t>
      </w:r>
    </w:p>
    <w:p w:rsidR="00914658" w:rsidRPr="002F4CCB" w:rsidRDefault="00714E56" w:rsidP="00463114">
      <w:pPr>
        <w:rPr>
          <w:rFonts w:ascii="Times New Roman" w:eastAsia="MS Reference Sans Serif" w:hAnsi="Times New Roman" w:cs="Times New Roman"/>
          <w:sz w:val="28"/>
          <w:szCs w:val="28"/>
          <w:lang w:val="ru"/>
        </w:rPr>
      </w:pPr>
      <w:r w:rsidRPr="00914658">
        <w:rPr>
          <w:rFonts w:ascii="Times New Roman" w:hAnsi="Times New Roman" w:cs="Times New Roman"/>
          <w:sz w:val="20"/>
          <w:szCs w:val="20"/>
        </w:rPr>
        <w:t>Тел.: 2</w:t>
      </w:r>
      <w:r w:rsidR="00FC1D23">
        <w:rPr>
          <w:rFonts w:ascii="Times New Roman" w:hAnsi="Times New Roman" w:cs="Times New Roman"/>
          <w:sz w:val="20"/>
          <w:szCs w:val="20"/>
        </w:rPr>
        <w:t>6</w:t>
      </w:r>
      <w:r w:rsidRPr="00914658">
        <w:rPr>
          <w:rFonts w:ascii="Times New Roman" w:hAnsi="Times New Roman" w:cs="Times New Roman"/>
          <w:sz w:val="20"/>
          <w:szCs w:val="20"/>
        </w:rPr>
        <w:t>-</w:t>
      </w:r>
      <w:r w:rsidR="00FC1D23">
        <w:rPr>
          <w:rFonts w:ascii="Times New Roman" w:hAnsi="Times New Roman" w:cs="Times New Roman"/>
          <w:sz w:val="20"/>
          <w:szCs w:val="20"/>
        </w:rPr>
        <w:t>69-10</w:t>
      </w:r>
      <w:r w:rsidRPr="00914658">
        <w:rPr>
          <w:rFonts w:ascii="Times New Roman" w:hAnsi="Times New Roman" w:cs="Times New Roman"/>
          <w:sz w:val="20"/>
          <w:szCs w:val="20"/>
        </w:rPr>
        <w:t xml:space="preserve">     </w:t>
      </w:r>
    </w:p>
    <w:sectPr w:rsidR="00914658" w:rsidRPr="002F4CCB" w:rsidSect="0001188B">
      <w:pgSz w:w="11909" w:h="16834"/>
      <w:pgMar w:top="851" w:right="1191" w:bottom="568" w:left="12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B53E2"/>
    <w:multiLevelType w:val="multilevel"/>
    <w:tmpl w:val="89E213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FF2C45"/>
    <w:multiLevelType w:val="multilevel"/>
    <w:tmpl w:val="0ADE52A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553DCC"/>
    <w:multiLevelType w:val="multilevel"/>
    <w:tmpl w:val="11507D1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94725D"/>
    <w:multiLevelType w:val="multilevel"/>
    <w:tmpl w:val="62DABE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658"/>
    <w:rsid w:val="0001188B"/>
    <w:rsid w:val="00022812"/>
    <w:rsid w:val="0002747E"/>
    <w:rsid w:val="000E35C2"/>
    <w:rsid w:val="00111F4F"/>
    <w:rsid w:val="0012137F"/>
    <w:rsid w:val="001444E5"/>
    <w:rsid w:val="001E5364"/>
    <w:rsid w:val="002963B2"/>
    <w:rsid w:val="002B6027"/>
    <w:rsid w:val="002C36BF"/>
    <w:rsid w:val="002F4CCB"/>
    <w:rsid w:val="00326A1C"/>
    <w:rsid w:val="00351F9A"/>
    <w:rsid w:val="00357678"/>
    <w:rsid w:val="003B6C6A"/>
    <w:rsid w:val="00463114"/>
    <w:rsid w:val="0057003D"/>
    <w:rsid w:val="006C1645"/>
    <w:rsid w:val="00714E56"/>
    <w:rsid w:val="00914658"/>
    <w:rsid w:val="0097710C"/>
    <w:rsid w:val="00A127F5"/>
    <w:rsid w:val="00A20C66"/>
    <w:rsid w:val="00A34A0E"/>
    <w:rsid w:val="00A90ACA"/>
    <w:rsid w:val="00AA7155"/>
    <w:rsid w:val="00B420B0"/>
    <w:rsid w:val="00B919CA"/>
    <w:rsid w:val="00C112A9"/>
    <w:rsid w:val="00C3420F"/>
    <w:rsid w:val="00DC467C"/>
    <w:rsid w:val="00DC6860"/>
    <w:rsid w:val="00DE5B73"/>
    <w:rsid w:val="00E744E7"/>
    <w:rsid w:val="00EA5CB5"/>
    <w:rsid w:val="00ED6EF1"/>
    <w:rsid w:val="00F14F5B"/>
    <w:rsid w:val="00F61BDB"/>
    <w:rsid w:val="00FA34EB"/>
    <w:rsid w:val="00FC1D23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65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91465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914658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a4">
    <w:name w:val="Основной текст + Полужирный"/>
    <w:basedOn w:val="a3"/>
    <w:rsid w:val="0091465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9146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658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7">
    <w:name w:val="No Spacing"/>
    <w:uiPriority w:val="1"/>
    <w:qFormat/>
    <w:rsid w:val="0091465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B91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2F4CCB"/>
    <w:rPr>
      <w:rFonts w:ascii="Tahoma" w:eastAsia="Tahoma" w:hAnsi="Tahoma" w:cs="Tahoma"/>
      <w:sz w:val="8"/>
      <w:szCs w:val="8"/>
      <w:shd w:val="clear" w:color="auto" w:fill="FFFFFF"/>
    </w:rPr>
  </w:style>
  <w:style w:type="character" w:customStyle="1" w:styleId="4TimesNewRoman85pt">
    <w:name w:val="Основной текст (4) + Times New Roman;8;5 pt;Полужирный"/>
    <w:basedOn w:val="4"/>
    <w:rsid w:val="002F4CCB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F4CCB"/>
    <w:pPr>
      <w:shd w:val="clear" w:color="auto" w:fill="FFFFFF"/>
      <w:spacing w:before="60" w:after="180" w:line="115" w:lineRule="exact"/>
      <w:jc w:val="center"/>
    </w:pPr>
    <w:rPr>
      <w:rFonts w:ascii="Tahoma" w:eastAsia="Tahoma" w:hAnsi="Tahoma" w:cs="Tahoma"/>
      <w:color w:val="auto"/>
      <w:sz w:val="8"/>
      <w:szCs w:val="8"/>
      <w:lang w:eastAsia="en-US"/>
    </w:rPr>
  </w:style>
  <w:style w:type="paragraph" w:customStyle="1" w:styleId="2">
    <w:name w:val="Основной текст2"/>
    <w:basedOn w:val="a"/>
    <w:rsid w:val="00714E56"/>
    <w:pPr>
      <w:shd w:val="clear" w:color="auto" w:fill="FFFFFF"/>
      <w:spacing w:after="180" w:line="235" w:lineRule="exact"/>
      <w:jc w:val="both"/>
    </w:pPr>
    <w:rPr>
      <w:rFonts w:ascii="Times New Roman" w:eastAsia="Times New Roman" w:hAnsi="Times New Roman" w:cs="Times New Roman"/>
      <w:sz w:val="17"/>
      <w:szCs w:val="17"/>
      <w:lang w:val="ru"/>
    </w:rPr>
  </w:style>
  <w:style w:type="table" w:customStyle="1" w:styleId="10">
    <w:name w:val="Сетка таблицы1"/>
    <w:basedOn w:val="a1"/>
    <w:next w:val="a8"/>
    <w:rsid w:val="00FF4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463114"/>
    <w:rPr>
      <w:color w:val="0000FF" w:themeColor="hyperlink"/>
      <w:u w:val="single"/>
    </w:rPr>
  </w:style>
  <w:style w:type="paragraph" w:customStyle="1" w:styleId="41">
    <w:name w:val="Основной текст4"/>
    <w:basedOn w:val="a"/>
    <w:rsid w:val="001444E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  <w:lang w:val="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65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91465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914658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a4">
    <w:name w:val="Основной текст + Полужирный"/>
    <w:basedOn w:val="a3"/>
    <w:rsid w:val="0091465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9146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658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7">
    <w:name w:val="No Spacing"/>
    <w:uiPriority w:val="1"/>
    <w:qFormat/>
    <w:rsid w:val="0091465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B91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2F4CCB"/>
    <w:rPr>
      <w:rFonts w:ascii="Tahoma" w:eastAsia="Tahoma" w:hAnsi="Tahoma" w:cs="Tahoma"/>
      <w:sz w:val="8"/>
      <w:szCs w:val="8"/>
      <w:shd w:val="clear" w:color="auto" w:fill="FFFFFF"/>
    </w:rPr>
  </w:style>
  <w:style w:type="character" w:customStyle="1" w:styleId="4TimesNewRoman85pt">
    <w:name w:val="Основной текст (4) + Times New Roman;8;5 pt;Полужирный"/>
    <w:basedOn w:val="4"/>
    <w:rsid w:val="002F4CCB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F4CCB"/>
    <w:pPr>
      <w:shd w:val="clear" w:color="auto" w:fill="FFFFFF"/>
      <w:spacing w:before="60" w:after="180" w:line="115" w:lineRule="exact"/>
      <w:jc w:val="center"/>
    </w:pPr>
    <w:rPr>
      <w:rFonts w:ascii="Tahoma" w:eastAsia="Tahoma" w:hAnsi="Tahoma" w:cs="Tahoma"/>
      <w:color w:val="auto"/>
      <w:sz w:val="8"/>
      <w:szCs w:val="8"/>
      <w:lang w:eastAsia="en-US"/>
    </w:rPr>
  </w:style>
  <w:style w:type="paragraph" w:customStyle="1" w:styleId="2">
    <w:name w:val="Основной текст2"/>
    <w:basedOn w:val="a"/>
    <w:rsid w:val="00714E56"/>
    <w:pPr>
      <w:shd w:val="clear" w:color="auto" w:fill="FFFFFF"/>
      <w:spacing w:after="180" w:line="235" w:lineRule="exact"/>
      <w:jc w:val="both"/>
    </w:pPr>
    <w:rPr>
      <w:rFonts w:ascii="Times New Roman" w:eastAsia="Times New Roman" w:hAnsi="Times New Roman" w:cs="Times New Roman"/>
      <w:sz w:val="17"/>
      <w:szCs w:val="17"/>
      <w:lang w:val="ru"/>
    </w:rPr>
  </w:style>
  <w:style w:type="table" w:customStyle="1" w:styleId="10">
    <w:name w:val="Сетка таблицы1"/>
    <w:basedOn w:val="a1"/>
    <w:next w:val="a8"/>
    <w:rsid w:val="00FF4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463114"/>
    <w:rPr>
      <w:color w:val="0000FF" w:themeColor="hyperlink"/>
      <w:u w:val="single"/>
    </w:rPr>
  </w:style>
  <w:style w:type="paragraph" w:customStyle="1" w:styleId="41">
    <w:name w:val="Основной текст4"/>
    <w:basedOn w:val="a"/>
    <w:rsid w:val="001444E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obrazovanie0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Кубекова</dc:creator>
  <cp:lastModifiedBy>Кубекова</cp:lastModifiedBy>
  <cp:revision>2</cp:revision>
  <cp:lastPrinted>2015-03-16T11:16:00Z</cp:lastPrinted>
  <dcterms:created xsi:type="dcterms:W3CDTF">2015-09-12T09:49:00Z</dcterms:created>
  <dcterms:modified xsi:type="dcterms:W3CDTF">2015-09-12T09:49:00Z</dcterms:modified>
</cp:coreProperties>
</file>