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A3" w:rsidRPr="00EA62A3" w:rsidRDefault="00EA62A3" w:rsidP="00EA6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Карачаево-Черкесской Республики</w:t>
      </w:r>
    </w:p>
    <w:p w:rsidR="00EA62A3" w:rsidRPr="00EA62A3" w:rsidRDefault="00EA62A3" w:rsidP="00EA62A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EA62A3" w:rsidRPr="00EA62A3" w:rsidRDefault="00EA62A3" w:rsidP="00EA62A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EA62A3" w:rsidRPr="00EA62A3" w:rsidRDefault="00EA62A3" w:rsidP="00EA62A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Приказ</w:t>
      </w:r>
    </w:p>
    <w:p w:rsidR="00EA62A3" w:rsidRPr="00EA62A3" w:rsidRDefault="00EA62A3" w:rsidP="00EA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2A3" w:rsidRPr="00EA62A3" w:rsidRDefault="00EA62A3" w:rsidP="00EA62A3">
      <w:pPr>
        <w:tabs>
          <w:tab w:val="left" w:pos="827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  31.03.2014 г.                               г. Черкесск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 297</w:t>
      </w:r>
    </w:p>
    <w:p w:rsidR="00EA62A3" w:rsidRPr="00EA62A3" w:rsidRDefault="00EA62A3" w:rsidP="00EA6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2A3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EA62A3">
        <w:rPr>
          <w:rFonts w:ascii="Times New Roman" w:hAnsi="Times New Roman"/>
          <w:sz w:val="28"/>
          <w:szCs w:val="28"/>
          <w:lang w:eastAsia="ru-RU"/>
        </w:rPr>
        <w:tab/>
      </w:r>
      <w:r w:rsidRPr="00EA62A3">
        <w:rPr>
          <w:rFonts w:ascii="Times New Roman" w:hAnsi="Times New Roman"/>
          <w:sz w:val="28"/>
          <w:szCs w:val="28"/>
        </w:rPr>
        <w:t xml:space="preserve">формирования у подрастающего поколения гражданско-патриотических чувств, высоких нравственных, морально-психологических и этических качеств, и, прежде всего, патриотизма, ответственности за судьбу Отечества и готовности к его защите, воспитания любви к Родине, к родному краю, уважения к историческому прошлому страны </w:t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и в целях широкого использования туристских походов и экскурсий 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2A3">
        <w:rPr>
          <w:rFonts w:ascii="Times New Roman" w:hAnsi="Times New Roman"/>
          <w:sz w:val="28"/>
          <w:szCs w:val="28"/>
        </w:rPr>
        <w:t>ПРИКАЗЫВАЮ: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2A3">
        <w:rPr>
          <w:rFonts w:ascii="Times New Roman" w:hAnsi="Times New Roman"/>
          <w:sz w:val="28"/>
          <w:szCs w:val="28"/>
        </w:rPr>
        <w:t>1.Руководителям муниципальных</w:t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 органов управления образованием: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62A3">
        <w:rPr>
          <w:rFonts w:ascii="Times New Roman" w:hAnsi="Times New Roman"/>
          <w:sz w:val="28"/>
          <w:szCs w:val="28"/>
          <w:lang w:eastAsia="ru-RU"/>
        </w:rPr>
        <w:t>1.1.Организовать проведение туристских походов и экскурсий с учащимися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подведомственных образовательных учреждений:</w:t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2A3">
        <w:rPr>
          <w:rFonts w:ascii="Times New Roman" w:hAnsi="Times New Roman"/>
          <w:b/>
          <w:sz w:val="28"/>
          <w:szCs w:val="28"/>
        </w:rPr>
        <w:t>- 4-е классы</w:t>
      </w:r>
      <w:r w:rsidRPr="00EA62A3">
        <w:rPr>
          <w:rFonts w:ascii="Times New Roman" w:hAnsi="Times New Roman"/>
          <w:sz w:val="28"/>
          <w:szCs w:val="28"/>
        </w:rPr>
        <w:t xml:space="preserve"> – Нижне - </w:t>
      </w:r>
      <w:proofErr w:type="spellStart"/>
      <w:r w:rsidRPr="00EA62A3">
        <w:rPr>
          <w:rFonts w:ascii="Times New Roman" w:hAnsi="Times New Roman"/>
          <w:sz w:val="28"/>
          <w:szCs w:val="28"/>
        </w:rPr>
        <w:t>Архызский</w:t>
      </w:r>
      <w:proofErr w:type="spellEnd"/>
      <w:r w:rsidRPr="00EA62A3">
        <w:rPr>
          <w:rFonts w:ascii="Times New Roman" w:hAnsi="Times New Roman"/>
          <w:sz w:val="28"/>
          <w:szCs w:val="28"/>
        </w:rPr>
        <w:t xml:space="preserve"> историко-архитектурный и археологический комплекс </w:t>
      </w:r>
      <w:r w:rsidRPr="00EA62A3">
        <w:rPr>
          <w:rFonts w:ascii="Times New Roman" w:hAnsi="Times New Roman"/>
          <w:sz w:val="28"/>
          <w:szCs w:val="28"/>
          <w:lang w:val="en-US"/>
        </w:rPr>
        <w:t>VII</w:t>
      </w:r>
      <w:r w:rsidRPr="00EA62A3">
        <w:rPr>
          <w:rFonts w:ascii="Times New Roman" w:hAnsi="Times New Roman"/>
          <w:sz w:val="28"/>
          <w:szCs w:val="28"/>
        </w:rPr>
        <w:t>-</w:t>
      </w:r>
      <w:r w:rsidRPr="00EA62A3">
        <w:rPr>
          <w:rFonts w:ascii="Times New Roman" w:hAnsi="Times New Roman"/>
          <w:sz w:val="28"/>
          <w:szCs w:val="28"/>
          <w:lang w:val="en-US"/>
        </w:rPr>
        <w:t>XIV</w:t>
      </w:r>
      <w:r w:rsidRPr="00EA62A3">
        <w:rPr>
          <w:rFonts w:ascii="Times New Roman" w:hAnsi="Times New Roman"/>
          <w:sz w:val="28"/>
          <w:szCs w:val="28"/>
        </w:rPr>
        <w:t xml:space="preserve"> вв., тема: «Об исторической интерпретации Нижне – </w:t>
      </w:r>
      <w:proofErr w:type="spellStart"/>
      <w:r w:rsidRPr="00EA62A3">
        <w:rPr>
          <w:rFonts w:ascii="Times New Roman" w:hAnsi="Times New Roman"/>
          <w:sz w:val="28"/>
          <w:szCs w:val="28"/>
        </w:rPr>
        <w:t>Архызских</w:t>
      </w:r>
      <w:proofErr w:type="spellEnd"/>
      <w:r w:rsidRPr="00EA62A3">
        <w:rPr>
          <w:rFonts w:ascii="Times New Roman" w:hAnsi="Times New Roman"/>
          <w:sz w:val="28"/>
          <w:szCs w:val="28"/>
        </w:rPr>
        <w:t xml:space="preserve"> храмов»;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2A3">
        <w:rPr>
          <w:rFonts w:ascii="Times New Roman" w:hAnsi="Times New Roman"/>
          <w:b/>
          <w:sz w:val="28"/>
          <w:szCs w:val="28"/>
        </w:rPr>
        <w:t>- 5-е классы</w:t>
      </w:r>
      <w:r w:rsidRPr="00EA62A3">
        <w:rPr>
          <w:rFonts w:ascii="Times New Roman" w:hAnsi="Times New Roman"/>
          <w:sz w:val="28"/>
          <w:szCs w:val="28"/>
        </w:rPr>
        <w:t xml:space="preserve"> - </w:t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РГБУ «Карачаево-Черкесский  историко-культурный и природный музей-заповедник», филиал 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A62A3">
        <w:rPr>
          <w:rFonts w:ascii="Times New Roman" w:hAnsi="Times New Roman"/>
          <w:sz w:val="28"/>
          <w:szCs w:val="28"/>
        </w:rPr>
        <w:t>Музей-памятник защитникам перевалов Кавказа</w:t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 в годы Великой Отечественной войны»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, тема </w:t>
      </w:r>
      <w:r w:rsidRPr="00EA62A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«Обзорная экскурсия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62A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 Музею-памятнику защитникам перевалов Кавказа»</w:t>
      </w:r>
    </w:p>
    <w:p w:rsidR="00EA62A3" w:rsidRPr="00EA62A3" w:rsidRDefault="00EA62A3" w:rsidP="00EA62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A62A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A62A3">
        <w:rPr>
          <w:rFonts w:ascii="Times New Roman" w:hAnsi="Times New Roman"/>
          <w:sz w:val="28"/>
          <w:szCs w:val="28"/>
        </w:rPr>
        <w:t>- 6</w:t>
      </w:r>
      <w:r w:rsidRPr="00EA62A3">
        <w:rPr>
          <w:rFonts w:ascii="Times New Roman" w:hAnsi="Times New Roman"/>
          <w:b/>
          <w:sz w:val="28"/>
          <w:szCs w:val="28"/>
        </w:rPr>
        <w:t>-е классы</w:t>
      </w:r>
      <w:r w:rsidRPr="00EA62A3">
        <w:rPr>
          <w:rFonts w:ascii="Times New Roman" w:hAnsi="Times New Roman"/>
          <w:sz w:val="28"/>
          <w:szCs w:val="28"/>
        </w:rPr>
        <w:t xml:space="preserve"> - </w:t>
      </w:r>
      <w:r w:rsidRPr="00EA62A3">
        <w:rPr>
          <w:rFonts w:ascii="Times New Roman" w:hAnsi="Times New Roman"/>
          <w:sz w:val="28"/>
          <w:szCs w:val="28"/>
          <w:lang w:eastAsia="ru-RU"/>
        </w:rPr>
        <w:t>РГБУ «Карачаево-Черкесский  историко-культурный и природный музей-заповедник», филиал «Выставочный павильон»  тема: «Войны-интернационалисты Карачаево-Черкесской Республики»;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2A3">
        <w:rPr>
          <w:rFonts w:ascii="Times New Roman" w:hAnsi="Times New Roman"/>
          <w:b/>
          <w:sz w:val="28"/>
          <w:szCs w:val="28"/>
        </w:rPr>
        <w:t>- 7-е классы</w:t>
      </w:r>
      <w:r w:rsidRPr="00EA62A3">
        <w:rPr>
          <w:rFonts w:ascii="Times New Roman" w:hAnsi="Times New Roman"/>
          <w:sz w:val="28"/>
          <w:szCs w:val="28"/>
        </w:rPr>
        <w:t xml:space="preserve"> - </w:t>
      </w:r>
      <w:r w:rsidRPr="00EA62A3">
        <w:rPr>
          <w:rFonts w:ascii="Times New Roman" w:hAnsi="Times New Roman"/>
          <w:sz w:val="28"/>
          <w:szCs w:val="28"/>
          <w:lang w:eastAsia="ru-RU"/>
        </w:rPr>
        <w:t>РГБУ «Карачаево-Черкесский  историко-культурный и природный музей-заповедник», филиал «Выставочный павильон», тема: «Наши земляки-герои Великой Отечественной войны»;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2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62A3">
        <w:rPr>
          <w:rFonts w:ascii="Times New Roman" w:hAnsi="Times New Roman"/>
          <w:b/>
          <w:sz w:val="28"/>
          <w:szCs w:val="28"/>
        </w:rPr>
        <w:t>- 8–е классы</w:t>
      </w:r>
      <w:r w:rsidRPr="00EA62A3">
        <w:rPr>
          <w:rFonts w:ascii="Times New Roman" w:hAnsi="Times New Roman"/>
          <w:sz w:val="28"/>
          <w:szCs w:val="28"/>
        </w:rPr>
        <w:t xml:space="preserve"> - фотодокументальная выставка «Годы, опаленные войной» </w:t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РГБУ «Карачаево-Черкесский историко-культурный и природный музей-заповедник», филиал «Выставочный павильон», тема: </w:t>
      </w:r>
      <w:r w:rsidRPr="00EA6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>«Освобождение территории КЧР»;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2A3">
        <w:rPr>
          <w:rFonts w:ascii="Times New Roman" w:hAnsi="Times New Roman"/>
          <w:b/>
          <w:sz w:val="28"/>
          <w:szCs w:val="28"/>
        </w:rPr>
        <w:t>- 9–е классы</w:t>
      </w:r>
      <w:r w:rsidRPr="00EA62A3">
        <w:rPr>
          <w:rFonts w:ascii="Times New Roman" w:hAnsi="Times New Roman"/>
          <w:sz w:val="28"/>
          <w:szCs w:val="28"/>
        </w:rPr>
        <w:t xml:space="preserve"> </w:t>
      </w:r>
      <w:r w:rsidRPr="00EA62A3">
        <w:rPr>
          <w:rFonts w:ascii="Times New Roman" w:hAnsi="Times New Roman"/>
          <w:sz w:val="28"/>
          <w:szCs w:val="28"/>
          <w:lang w:eastAsia="ru-RU"/>
        </w:rPr>
        <w:t>РГБУ «Карачаево-Черкесский историко-культурный и природный музей-заповедник», филиал «</w:t>
      </w:r>
      <w:r w:rsidRPr="00EA62A3">
        <w:rPr>
          <w:rFonts w:ascii="Times New Roman" w:hAnsi="Times New Roman"/>
          <w:sz w:val="28"/>
          <w:szCs w:val="28"/>
        </w:rPr>
        <w:t>Музей-памятник защитникам перевалов Кавказа</w:t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 в годы Великой Отечественной войны», тема: «Оборона перевалов Главного Кавказского хребта»,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«Наши земляки - Герои Советского Союза, Герои Российской Федерации»</w:t>
      </w:r>
      <w:r w:rsidRPr="00EA62A3">
        <w:rPr>
          <w:rFonts w:ascii="Times New Roman" w:hAnsi="Times New Roman"/>
          <w:sz w:val="28"/>
          <w:szCs w:val="28"/>
        </w:rPr>
        <w:t>;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2A3">
        <w:rPr>
          <w:rFonts w:ascii="Times New Roman" w:hAnsi="Times New Roman"/>
          <w:b/>
          <w:sz w:val="28"/>
          <w:szCs w:val="28"/>
        </w:rPr>
        <w:t>- 10–е классы</w:t>
      </w:r>
      <w:r w:rsidRPr="00EA62A3">
        <w:rPr>
          <w:rFonts w:ascii="Times New Roman" w:hAnsi="Times New Roman"/>
          <w:sz w:val="28"/>
          <w:szCs w:val="28"/>
        </w:rPr>
        <w:t xml:space="preserve"> – </w:t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РГБУ «Карачаево-Черкесский историко-культурный и природный музей-заповедник», филиал </w:t>
      </w:r>
      <w:r w:rsidRPr="00EA62A3">
        <w:rPr>
          <w:rFonts w:ascii="Times New Roman" w:hAnsi="Times New Roman"/>
          <w:sz w:val="28"/>
          <w:szCs w:val="28"/>
        </w:rPr>
        <w:t xml:space="preserve">Нижне - </w:t>
      </w:r>
      <w:proofErr w:type="spellStart"/>
      <w:r w:rsidRPr="00EA62A3">
        <w:rPr>
          <w:rFonts w:ascii="Times New Roman" w:hAnsi="Times New Roman"/>
          <w:sz w:val="28"/>
          <w:szCs w:val="28"/>
        </w:rPr>
        <w:t>Архызский</w:t>
      </w:r>
      <w:proofErr w:type="spellEnd"/>
      <w:r w:rsidRPr="00EA62A3">
        <w:rPr>
          <w:rFonts w:ascii="Times New Roman" w:hAnsi="Times New Roman"/>
          <w:sz w:val="28"/>
          <w:szCs w:val="28"/>
        </w:rPr>
        <w:t xml:space="preserve"> историко-архитектурный и археологический комплекс </w:t>
      </w:r>
      <w:r w:rsidRPr="00EA62A3">
        <w:rPr>
          <w:rFonts w:ascii="Times New Roman" w:hAnsi="Times New Roman"/>
          <w:sz w:val="28"/>
          <w:szCs w:val="28"/>
          <w:lang w:val="en-US"/>
        </w:rPr>
        <w:t>VII</w:t>
      </w:r>
      <w:r w:rsidRPr="00EA62A3">
        <w:rPr>
          <w:rFonts w:ascii="Times New Roman" w:hAnsi="Times New Roman"/>
          <w:sz w:val="28"/>
          <w:szCs w:val="28"/>
        </w:rPr>
        <w:t>-</w:t>
      </w:r>
      <w:r w:rsidRPr="00EA62A3">
        <w:rPr>
          <w:rFonts w:ascii="Times New Roman" w:hAnsi="Times New Roman"/>
          <w:sz w:val="28"/>
          <w:szCs w:val="28"/>
          <w:lang w:val="en-US"/>
        </w:rPr>
        <w:t>XIV</w:t>
      </w:r>
      <w:r w:rsidRPr="00EA62A3">
        <w:rPr>
          <w:rFonts w:ascii="Times New Roman" w:hAnsi="Times New Roman"/>
          <w:sz w:val="28"/>
          <w:szCs w:val="28"/>
        </w:rPr>
        <w:t xml:space="preserve"> вв., тема: «Об исторической интерпретации Нижне – </w:t>
      </w:r>
      <w:proofErr w:type="spellStart"/>
      <w:r w:rsidRPr="00EA62A3">
        <w:rPr>
          <w:rFonts w:ascii="Times New Roman" w:hAnsi="Times New Roman"/>
          <w:sz w:val="28"/>
          <w:szCs w:val="28"/>
        </w:rPr>
        <w:t>Архызских</w:t>
      </w:r>
      <w:proofErr w:type="spellEnd"/>
      <w:r w:rsidRPr="00EA62A3">
        <w:rPr>
          <w:rFonts w:ascii="Times New Roman" w:hAnsi="Times New Roman"/>
          <w:sz w:val="28"/>
          <w:szCs w:val="28"/>
        </w:rPr>
        <w:t xml:space="preserve"> храмов»;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A62A3">
        <w:rPr>
          <w:rFonts w:ascii="Times New Roman" w:hAnsi="Times New Roman"/>
          <w:b/>
          <w:sz w:val="28"/>
          <w:szCs w:val="28"/>
        </w:rPr>
        <w:t>- 11-е классы</w:t>
      </w:r>
      <w:r w:rsidRPr="00EA62A3">
        <w:rPr>
          <w:rFonts w:ascii="Times New Roman" w:hAnsi="Times New Roman"/>
          <w:sz w:val="28"/>
          <w:szCs w:val="28"/>
        </w:rPr>
        <w:t xml:space="preserve"> </w:t>
      </w:r>
      <w:r w:rsidRPr="00EA62A3">
        <w:rPr>
          <w:rFonts w:ascii="Times New Roman" w:hAnsi="Times New Roman"/>
          <w:sz w:val="28"/>
          <w:szCs w:val="28"/>
          <w:lang w:eastAsia="ru-RU"/>
        </w:rPr>
        <w:t>РГБУ «Карачаево-Черкесский историко-культурный и природный  музей-заповедник», филиал «</w:t>
      </w:r>
      <w:r w:rsidRPr="00EA62A3">
        <w:rPr>
          <w:rFonts w:ascii="Times New Roman" w:hAnsi="Times New Roman"/>
          <w:sz w:val="28"/>
          <w:szCs w:val="28"/>
        </w:rPr>
        <w:t>Музей-памятник защитникам перевалов Кавказа</w:t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 в годы Великой Отечественной войны», тема: </w:t>
      </w:r>
      <w:r w:rsidRPr="00EA62A3">
        <w:rPr>
          <w:rFonts w:ascii="Times New Roman" w:hAnsi="Times New Roman"/>
          <w:sz w:val="28"/>
          <w:szCs w:val="28"/>
        </w:rPr>
        <w:t>«</w:t>
      </w:r>
      <w:r w:rsidRPr="00EA62A3">
        <w:rPr>
          <w:rFonts w:ascii="Times New Roman" w:eastAsia="Times New Roman" w:hAnsi="Times New Roman"/>
          <w:sz w:val="28"/>
          <w:szCs w:val="28"/>
        </w:rPr>
        <w:t xml:space="preserve">Музей-памятник защитникам перевалов Кавказа - как символ памяти и преклонения молодого </w:t>
      </w:r>
      <w:r w:rsidRPr="00EA62A3">
        <w:rPr>
          <w:rFonts w:ascii="Times New Roman" w:eastAsia="Times New Roman" w:hAnsi="Times New Roman"/>
          <w:sz w:val="28"/>
          <w:szCs w:val="28"/>
        </w:rPr>
        <w:lastRenderedPageBreak/>
        <w:t>поколения перед подвигом павших за родину в годы Великой Отечественной войны».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62A3">
        <w:rPr>
          <w:rFonts w:ascii="Times New Roman" w:hAnsi="Times New Roman"/>
          <w:sz w:val="28"/>
          <w:szCs w:val="28"/>
        </w:rPr>
        <w:t xml:space="preserve">1.2. Разработать график проведения </w:t>
      </w:r>
      <w:r w:rsidRPr="00EA62A3">
        <w:rPr>
          <w:rFonts w:ascii="Times New Roman" w:hAnsi="Times New Roman"/>
          <w:sz w:val="28"/>
          <w:szCs w:val="28"/>
          <w:lang w:eastAsia="ru-RU"/>
        </w:rPr>
        <w:t>туристских походов и экскурсий с учащимися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подведомственных образовательных учреждений</w:t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62A3">
        <w:rPr>
          <w:rFonts w:ascii="Times New Roman" w:hAnsi="Times New Roman"/>
          <w:sz w:val="28"/>
          <w:szCs w:val="28"/>
        </w:rPr>
        <w:t xml:space="preserve">по 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историко-культурным </w:t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и памятным местам Карачаево-Черкесии в муниципальном образовании. </w:t>
      </w:r>
    </w:p>
    <w:p w:rsidR="00EA62A3" w:rsidRPr="00EA62A3" w:rsidRDefault="00EA62A3" w:rsidP="00EA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1.3.</w:t>
      </w:r>
      <w:r w:rsidRPr="00EA62A3">
        <w:rPr>
          <w:rFonts w:ascii="Times New Roman" w:hAnsi="Times New Roman"/>
          <w:sz w:val="28"/>
          <w:szCs w:val="28"/>
        </w:rPr>
        <w:t xml:space="preserve"> Обеспечить безопасность во время  проведения </w:t>
      </w:r>
      <w:r w:rsidRPr="00EA62A3">
        <w:rPr>
          <w:rFonts w:ascii="Times New Roman" w:hAnsi="Times New Roman"/>
          <w:sz w:val="28"/>
          <w:szCs w:val="28"/>
          <w:lang w:eastAsia="ru-RU"/>
        </w:rPr>
        <w:t>экскурсий.</w:t>
      </w:r>
    </w:p>
    <w:p w:rsidR="00EA62A3" w:rsidRPr="00EA62A3" w:rsidRDefault="00EA62A3" w:rsidP="00EA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A62A3">
        <w:rPr>
          <w:rFonts w:ascii="Times New Roman" w:hAnsi="Times New Roman"/>
          <w:sz w:val="28"/>
          <w:szCs w:val="28"/>
        </w:rPr>
        <w:t xml:space="preserve"> Информацию о проведённых экскурсиях представлять ежеквартально (</w:t>
      </w:r>
      <w:r w:rsidRPr="00EA62A3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не позднее </w:t>
      </w:r>
      <w:r w:rsidRPr="00EA62A3">
        <w:rPr>
          <w:rFonts w:ascii="Times New Roman" w:eastAsia="Arial Unicode MS" w:hAnsi="Times New Roman"/>
          <w:b/>
          <w:bCs/>
          <w:sz w:val="28"/>
          <w:szCs w:val="28"/>
          <w:shd w:val="clear" w:color="auto" w:fill="FFFFFF"/>
        </w:rPr>
        <w:t>15 числа</w:t>
      </w:r>
      <w:r w:rsidRPr="00EA62A3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 месяца) </w:t>
      </w:r>
      <w:r w:rsidRPr="00EA62A3">
        <w:rPr>
          <w:rFonts w:ascii="Times New Roman" w:hAnsi="Times New Roman"/>
          <w:sz w:val="28"/>
          <w:szCs w:val="28"/>
        </w:rPr>
        <w:t xml:space="preserve">в </w:t>
      </w:r>
      <w:r w:rsidRPr="00EA62A3">
        <w:rPr>
          <w:rFonts w:ascii="Times New Roman" w:hAnsi="Times New Roman"/>
          <w:sz w:val="28"/>
          <w:szCs w:val="28"/>
          <w:lang w:val="ru" w:eastAsia="ru-RU"/>
        </w:rPr>
        <w:t>Министерство образования и науки Карачаево-Черкесской Республики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62A3">
        <w:rPr>
          <w:rFonts w:ascii="Times New Roman" w:hAnsi="Times New Roman"/>
          <w:sz w:val="28"/>
          <w:szCs w:val="28"/>
          <w:lang w:val="ru" w:eastAsia="ru-RU"/>
        </w:rPr>
        <w:t xml:space="preserve">по электронному адресу: </w:t>
      </w:r>
      <w:hyperlink r:id="rId8" w:history="1">
        <w:r w:rsidRPr="00EA62A3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kubekova</w:t>
        </w:r>
        <w:r w:rsidRPr="00EA62A3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12@mail.ru</w:t>
        </w:r>
      </w:hyperlink>
      <w:r w:rsidRPr="00EA62A3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 xml:space="preserve"> в соответствии</w:t>
      </w:r>
      <w:r w:rsidRPr="00EA62A3">
        <w:rPr>
          <w:rFonts w:ascii="Times New Roman" w:eastAsia="Arial Unicode MS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A62A3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с</w:t>
      </w:r>
      <w:r w:rsidRPr="00EA62A3">
        <w:rPr>
          <w:rFonts w:ascii="Times New Roman" w:eastAsia="Arial Unicode MS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A62A3">
        <w:rPr>
          <w:rFonts w:ascii="Times New Roman" w:hAnsi="Times New Roman"/>
          <w:sz w:val="28"/>
          <w:szCs w:val="28"/>
          <w:lang w:val="ru" w:eastAsia="ru-RU"/>
        </w:rPr>
        <w:t xml:space="preserve">прилагаемой формой </w:t>
      </w:r>
      <w:r w:rsidRPr="00EA62A3">
        <w:rPr>
          <w:rFonts w:ascii="Times New Roman" w:hAnsi="Times New Roman"/>
          <w:sz w:val="28"/>
          <w:szCs w:val="28"/>
        </w:rPr>
        <w:t>(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EA62A3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).</w:t>
      </w:r>
    </w:p>
    <w:p w:rsidR="00EA62A3" w:rsidRPr="00EA62A3" w:rsidRDefault="00EA62A3" w:rsidP="00EA6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A3">
        <w:rPr>
          <w:rFonts w:ascii="Times New Roman" w:hAnsi="Times New Roman"/>
          <w:sz w:val="28"/>
          <w:szCs w:val="28"/>
        </w:rPr>
        <w:t xml:space="preserve"> </w:t>
      </w:r>
      <w:r w:rsidRPr="00EA62A3">
        <w:rPr>
          <w:rFonts w:ascii="Times New Roman" w:hAnsi="Times New Roman"/>
          <w:sz w:val="28"/>
          <w:szCs w:val="28"/>
        </w:rPr>
        <w:tab/>
        <w:t xml:space="preserve">3. Годовой отчёт представить не позднее </w:t>
      </w:r>
      <w:r w:rsidRPr="00EA62A3">
        <w:rPr>
          <w:rFonts w:ascii="Times New Roman" w:hAnsi="Times New Roman"/>
          <w:b/>
          <w:sz w:val="28"/>
          <w:szCs w:val="28"/>
        </w:rPr>
        <w:t>20 декабря</w:t>
      </w:r>
      <w:r w:rsidRPr="00EA62A3">
        <w:rPr>
          <w:rFonts w:ascii="Times New Roman" w:hAnsi="Times New Roman"/>
          <w:sz w:val="28"/>
          <w:szCs w:val="28"/>
        </w:rPr>
        <w:t xml:space="preserve"> текущего года </w:t>
      </w:r>
      <w:r w:rsidR="00D3716D">
        <w:rPr>
          <w:rFonts w:ascii="Times New Roman" w:hAnsi="Times New Roman"/>
          <w:sz w:val="28"/>
          <w:szCs w:val="28"/>
        </w:rPr>
        <w:t xml:space="preserve">и </w:t>
      </w:r>
      <w:r w:rsidR="00D3716D" w:rsidRPr="00D3716D">
        <w:rPr>
          <w:rFonts w:ascii="Times New Roman" w:hAnsi="Times New Roman"/>
          <w:b/>
          <w:sz w:val="28"/>
          <w:szCs w:val="28"/>
        </w:rPr>
        <w:t>в конце учебного года</w:t>
      </w:r>
      <w:r w:rsidR="00D3716D">
        <w:rPr>
          <w:rFonts w:ascii="Times New Roman" w:hAnsi="Times New Roman"/>
          <w:sz w:val="28"/>
          <w:szCs w:val="28"/>
        </w:rPr>
        <w:t xml:space="preserve"> </w:t>
      </w:r>
      <w:r w:rsidRPr="00EA62A3">
        <w:rPr>
          <w:rFonts w:ascii="Times New Roman" w:hAnsi="Times New Roman"/>
          <w:sz w:val="28"/>
          <w:szCs w:val="28"/>
        </w:rPr>
        <w:t xml:space="preserve">в </w:t>
      </w:r>
      <w:r w:rsidRPr="00EA62A3">
        <w:rPr>
          <w:rFonts w:ascii="Times New Roman" w:hAnsi="Times New Roman"/>
          <w:sz w:val="28"/>
          <w:szCs w:val="28"/>
          <w:lang w:val="ru" w:eastAsia="ru-RU"/>
        </w:rPr>
        <w:t xml:space="preserve">Министерство образования и науки Карачаево-Черкесской Республики по электронному адресу: </w:t>
      </w:r>
      <w:r w:rsidRPr="00EA62A3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Pr="00EA62A3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kubekova</w:t>
        </w:r>
        <w:r w:rsidRPr="00EA62A3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12@mail.ru</w:t>
        </w:r>
      </w:hyperlink>
      <w:r w:rsidRPr="00EA62A3">
        <w:rPr>
          <w:rFonts w:ascii="Times New Roman" w:hAnsi="Times New Roman"/>
          <w:sz w:val="28"/>
          <w:szCs w:val="28"/>
          <w:lang w:val="ru" w:eastAsia="ru-RU"/>
        </w:rPr>
        <w:t>.</w:t>
      </w:r>
      <w:r w:rsidRPr="00EA6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62A3" w:rsidRPr="00EA62A3" w:rsidRDefault="00EA62A3" w:rsidP="00EA6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2A3">
        <w:rPr>
          <w:rFonts w:ascii="Times New Roman" w:hAnsi="Times New Roman"/>
          <w:sz w:val="28"/>
          <w:szCs w:val="28"/>
        </w:rPr>
        <w:t xml:space="preserve"> </w:t>
      </w:r>
      <w:r w:rsidRPr="00EA62A3">
        <w:rPr>
          <w:rFonts w:ascii="Times New Roman" w:hAnsi="Times New Roman"/>
          <w:sz w:val="28"/>
          <w:szCs w:val="28"/>
        </w:rPr>
        <w:tab/>
        <w:t>4.</w:t>
      </w:r>
      <w:proofErr w:type="gramStart"/>
      <w:r w:rsidRPr="00EA62A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A62A3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приказа возложить на заместителя Министра образования и науки Карачаево - Черкесской Республики </w:t>
      </w:r>
    </w:p>
    <w:p w:rsidR="00EA62A3" w:rsidRPr="00EA62A3" w:rsidRDefault="00EA62A3" w:rsidP="00EA6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 wp14:anchorId="31EE08DD" wp14:editId="13D6D38A">
            <wp:simplePos x="0" y="0"/>
            <wp:positionH relativeFrom="margin">
              <wp:posOffset>3342640</wp:posOffset>
            </wp:positionH>
            <wp:positionV relativeFrom="margin">
              <wp:posOffset>3432175</wp:posOffset>
            </wp:positionV>
            <wp:extent cx="1113790" cy="764540"/>
            <wp:effectExtent l="0" t="0" r="0" b="0"/>
            <wp:wrapNone/>
            <wp:docPr id="1" name="Рисунок 1" descr="C:\Users\B314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314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2A3">
        <w:rPr>
          <w:rFonts w:ascii="Times New Roman" w:hAnsi="Times New Roman"/>
          <w:sz w:val="28"/>
          <w:szCs w:val="28"/>
          <w:lang w:eastAsia="ru-RU"/>
        </w:rPr>
        <w:t xml:space="preserve">Ф.Б. </w:t>
      </w:r>
      <w:proofErr w:type="spellStart"/>
      <w:r w:rsidRPr="00EA62A3">
        <w:rPr>
          <w:rFonts w:ascii="Times New Roman" w:hAnsi="Times New Roman"/>
          <w:sz w:val="28"/>
          <w:szCs w:val="28"/>
          <w:lang w:eastAsia="ru-RU"/>
        </w:rPr>
        <w:t>Бекижеву</w:t>
      </w:r>
      <w:proofErr w:type="spellEnd"/>
      <w:r w:rsidRPr="00EA62A3">
        <w:rPr>
          <w:rFonts w:ascii="Times New Roman" w:hAnsi="Times New Roman"/>
          <w:sz w:val="28"/>
          <w:szCs w:val="28"/>
          <w:lang w:eastAsia="ru-RU"/>
        </w:rPr>
        <w:t>.</w:t>
      </w:r>
    </w:p>
    <w:p w:rsidR="00EA62A3" w:rsidRPr="00EA62A3" w:rsidRDefault="00EA62A3" w:rsidP="00EA6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2A3" w:rsidRPr="00EA62A3" w:rsidRDefault="00EA62A3" w:rsidP="00EA6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2A3">
        <w:rPr>
          <w:rFonts w:ascii="Times New Roman" w:hAnsi="Times New Roman"/>
          <w:sz w:val="28"/>
          <w:szCs w:val="28"/>
          <w:lang w:eastAsia="ru-RU"/>
        </w:rPr>
        <w:t>И. о. Министра образования и науки</w:t>
      </w:r>
    </w:p>
    <w:p w:rsidR="00EA62A3" w:rsidRPr="00EA62A3" w:rsidRDefault="00EA62A3" w:rsidP="00EA6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2A3">
        <w:rPr>
          <w:rFonts w:ascii="Times New Roman" w:hAnsi="Times New Roman"/>
          <w:sz w:val="28"/>
          <w:szCs w:val="28"/>
          <w:lang w:eastAsia="ru-RU"/>
        </w:rPr>
        <w:t xml:space="preserve">Карачаево-Черкесской Республики </w:t>
      </w:r>
      <w:r w:rsidRPr="00EA62A3">
        <w:rPr>
          <w:rFonts w:ascii="Times New Roman" w:hAnsi="Times New Roman"/>
          <w:sz w:val="28"/>
          <w:szCs w:val="28"/>
          <w:lang w:eastAsia="ru-RU"/>
        </w:rPr>
        <w:tab/>
      </w:r>
      <w:r w:rsidRPr="00EA62A3">
        <w:rPr>
          <w:rFonts w:ascii="Times New Roman" w:hAnsi="Times New Roman"/>
          <w:sz w:val="28"/>
          <w:szCs w:val="28"/>
          <w:lang w:eastAsia="ru-RU"/>
        </w:rPr>
        <w:tab/>
      </w:r>
      <w:r w:rsidRPr="00EA62A3">
        <w:rPr>
          <w:rFonts w:ascii="Times New Roman" w:hAnsi="Times New Roman"/>
          <w:sz w:val="28"/>
          <w:szCs w:val="28"/>
          <w:lang w:eastAsia="ru-RU"/>
        </w:rPr>
        <w:tab/>
      </w:r>
      <w:r w:rsidRPr="00EA62A3">
        <w:rPr>
          <w:rFonts w:ascii="Times New Roman" w:hAnsi="Times New Roman"/>
          <w:sz w:val="28"/>
          <w:szCs w:val="28"/>
          <w:lang w:eastAsia="ru-RU"/>
        </w:rPr>
        <w:tab/>
        <w:t xml:space="preserve">            М.М. Мамбетов</w:t>
      </w:r>
    </w:p>
    <w:p w:rsidR="00EA62A3" w:rsidRPr="00EA62A3" w:rsidRDefault="00EA62A3" w:rsidP="00EA6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2A3" w:rsidRPr="00EA62A3" w:rsidRDefault="00EA62A3" w:rsidP="00EA62A3">
      <w:pPr>
        <w:spacing w:after="0"/>
        <w:jc w:val="both"/>
        <w:rPr>
          <w:sz w:val="28"/>
          <w:szCs w:val="28"/>
          <w:lang w:eastAsia="ru-RU"/>
        </w:rPr>
      </w:pPr>
    </w:p>
    <w:p w:rsidR="00EA62A3" w:rsidRPr="00EA62A3" w:rsidRDefault="00EA62A3" w:rsidP="00EA62A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A62A3" w:rsidRPr="00EA62A3" w:rsidRDefault="00EA62A3" w:rsidP="00EA62A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EA62A3">
        <w:rPr>
          <w:rFonts w:ascii="Times New Roman" w:hAnsi="Times New Roman"/>
          <w:sz w:val="20"/>
          <w:szCs w:val="20"/>
          <w:lang w:eastAsia="ru-RU"/>
        </w:rPr>
        <w:t>Исп. А.М. Кубекова</w:t>
      </w:r>
    </w:p>
    <w:p w:rsidR="00D3716D" w:rsidRDefault="00EA62A3" w:rsidP="00D37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2A3">
        <w:rPr>
          <w:rFonts w:ascii="Times New Roman" w:hAnsi="Times New Roman"/>
          <w:sz w:val="20"/>
          <w:szCs w:val="20"/>
        </w:rPr>
        <w:t>Тел. 25-25-54</w:t>
      </w:r>
      <w:r w:rsidR="00D3716D" w:rsidRPr="00D3716D">
        <w:rPr>
          <w:rFonts w:ascii="Times New Roman" w:hAnsi="Times New Roman"/>
          <w:sz w:val="24"/>
          <w:szCs w:val="24"/>
        </w:rPr>
        <w:t xml:space="preserve"> </w:t>
      </w:r>
    </w:p>
    <w:p w:rsidR="00D3716D" w:rsidRDefault="00D3716D" w:rsidP="00D37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16D" w:rsidRDefault="00D3716D" w:rsidP="00D37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16D" w:rsidRPr="00EA62A3" w:rsidRDefault="00D3716D" w:rsidP="00D37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62A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716D" w:rsidRDefault="00D3716D" w:rsidP="00D37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716D">
        <w:rPr>
          <w:rFonts w:ascii="Times New Roman" w:hAnsi="Times New Roman"/>
          <w:b/>
          <w:sz w:val="28"/>
          <w:szCs w:val="28"/>
        </w:rPr>
        <w:t xml:space="preserve">Отчёт о проведённых экскурсиях с учащимися образовательных организаций по </w:t>
      </w:r>
      <w:r w:rsidRPr="00D37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историческим </w:t>
      </w:r>
      <w:r w:rsidRPr="00D3716D">
        <w:rPr>
          <w:rFonts w:ascii="Times New Roman" w:hAnsi="Times New Roman"/>
          <w:b/>
          <w:sz w:val="28"/>
          <w:szCs w:val="28"/>
          <w:lang w:eastAsia="ru-RU"/>
        </w:rPr>
        <w:t xml:space="preserve">и памятным местам </w:t>
      </w:r>
    </w:p>
    <w:tbl>
      <w:tblPr>
        <w:tblpPr w:leftFromText="180" w:rightFromText="180" w:vertAnchor="page" w:horzAnchor="margin" w:tblpY="2106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11"/>
        <w:gridCol w:w="1794"/>
        <w:gridCol w:w="1428"/>
        <w:gridCol w:w="1203"/>
        <w:gridCol w:w="1493"/>
        <w:gridCol w:w="2002"/>
      </w:tblGrid>
      <w:tr w:rsidR="00D3716D" w:rsidRPr="00D3716D" w:rsidTr="00D3716D">
        <w:trPr>
          <w:trHeight w:val="6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№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3716D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D3716D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Музеи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Дата посещения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Классы (группы)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Кол-во учащихся (студентов)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Ответственные руководители</w:t>
            </w:r>
          </w:p>
        </w:tc>
      </w:tr>
      <w:tr w:rsidR="00D3716D" w:rsidRPr="00D3716D" w:rsidTr="00D3716D">
        <w:trPr>
          <w:trHeight w:val="5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РГБУ «Карачаево-Черкесский  историко-культурный и природный  музей-заповедник» (Выставочный павильон)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6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D3716D">
        <w:trPr>
          <w:trHeight w:val="7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7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D3716D">
        <w:trPr>
          <w:trHeight w:val="8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8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D3716D">
        <w:trPr>
          <w:trHeight w:val="7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 xml:space="preserve">РГБУ «Карачаево-Черкесский  историко-культурный и природный  музей-заповедник» </w:t>
            </w:r>
            <w:r w:rsidRPr="00D3716D">
              <w:rPr>
                <w:rFonts w:ascii="Times New Roman" w:hAnsi="Times New Roman"/>
              </w:rPr>
              <w:t>(Музей-памятник защитникам перевалов Кавказа</w:t>
            </w:r>
            <w:r w:rsidRPr="00D3716D">
              <w:rPr>
                <w:rFonts w:ascii="Times New Roman" w:hAnsi="Times New Roman"/>
                <w:lang w:eastAsia="ru-RU"/>
              </w:rPr>
              <w:t xml:space="preserve"> в годы Великой Отечественной войны)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5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D3716D">
        <w:trPr>
          <w:trHeight w:val="8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9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D3716D">
        <w:trPr>
          <w:trHeight w:val="49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11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D3716D">
        <w:trPr>
          <w:trHeight w:val="13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РГБУ «Карачаево-Черкесский  историко-культурный и природный  музей-заповедник»</w:t>
            </w:r>
          </w:p>
          <w:p w:rsidR="00D3716D" w:rsidRPr="00D3716D" w:rsidRDefault="00D3716D" w:rsidP="00D3716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D3716D">
              <w:rPr>
                <w:rFonts w:ascii="Times New Roman" w:hAnsi="Times New Roman"/>
              </w:rPr>
              <w:t>(Нижне-</w:t>
            </w:r>
            <w:proofErr w:type="spellStart"/>
            <w:r w:rsidRPr="00D3716D">
              <w:rPr>
                <w:rFonts w:ascii="Times New Roman" w:hAnsi="Times New Roman"/>
              </w:rPr>
              <w:t>Архызский</w:t>
            </w:r>
            <w:proofErr w:type="spellEnd"/>
            <w:r w:rsidRPr="00D3716D">
              <w:rPr>
                <w:rFonts w:ascii="Times New Roman" w:hAnsi="Times New Roman"/>
              </w:rPr>
              <w:t xml:space="preserve"> историко-архитектурный и археологический комплекс </w:t>
            </w:r>
            <w:r w:rsidRPr="00D3716D">
              <w:rPr>
                <w:rFonts w:ascii="Times New Roman" w:hAnsi="Times New Roman"/>
                <w:lang w:val="en-US"/>
              </w:rPr>
              <w:t>VII</w:t>
            </w:r>
            <w:r w:rsidRPr="00D3716D">
              <w:rPr>
                <w:rFonts w:ascii="Times New Roman" w:hAnsi="Times New Roman"/>
              </w:rPr>
              <w:t>-</w:t>
            </w:r>
            <w:r w:rsidRPr="00D3716D">
              <w:rPr>
                <w:rFonts w:ascii="Times New Roman" w:hAnsi="Times New Roman"/>
                <w:lang w:val="en-US"/>
              </w:rPr>
              <w:t>XIV</w:t>
            </w:r>
            <w:r w:rsidRPr="00D3716D">
              <w:rPr>
                <w:rFonts w:ascii="Times New Roman" w:hAnsi="Times New Roman"/>
              </w:rPr>
              <w:t xml:space="preserve"> вв. </w:t>
            </w:r>
            <w:proofErr w:type="gramEnd"/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4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D3716D">
        <w:trPr>
          <w:trHeight w:val="4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10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D3716D">
        <w:trPr>
          <w:trHeight w:val="41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Другие экскурсии (расписать какие)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D3716D">
        <w:trPr>
          <w:trHeight w:val="416"/>
        </w:trPr>
        <w:tc>
          <w:tcPr>
            <w:tcW w:w="71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16D">
        <w:rPr>
          <w:rFonts w:ascii="Times New Roman" w:hAnsi="Times New Roman"/>
          <w:b/>
          <w:sz w:val="28"/>
          <w:szCs w:val="28"/>
          <w:lang w:eastAsia="ru-RU"/>
        </w:rPr>
        <w:t>Карачаево-Черкесской Республики</w:t>
      </w:r>
    </w:p>
    <w:p w:rsidR="00D3716D" w:rsidRDefault="00D3716D" w:rsidP="00EA62A3">
      <w:pPr>
        <w:rPr>
          <w:rFonts w:ascii="Times New Roman" w:hAnsi="Times New Roman"/>
          <w:sz w:val="20"/>
          <w:szCs w:val="20"/>
        </w:rPr>
      </w:pPr>
    </w:p>
    <w:p w:rsidR="00D3716D" w:rsidRPr="00D3716D" w:rsidRDefault="00D3716D" w:rsidP="00D3716D">
      <w:pPr>
        <w:rPr>
          <w:rFonts w:ascii="Times New Roman" w:hAnsi="Times New Roman"/>
          <w:sz w:val="20"/>
          <w:szCs w:val="20"/>
        </w:rPr>
      </w:pPr>
    </w:p>
    <w:p w:rsidR="00D3716D" w:rsidRDefault="00D3716D" w:rsidP="00D37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A3">
        <w:rPr>
          <w:rFonts w:ascii="Times New Roman" w:eastAsia="Times New Roman" w:hAnsi="Times New Roman"/>
          <w:sz w:val="24"/>
          <w:szCs w:val="24"/>
          <w:lang w:eastAsia="ru-RU"/>
        </w:rPr>
        <w:t>Должность_________________________________________</w:t>
      </w:r>
    </w:p>
    <w:p w:rsidR="00D3716D" w:rsidRDefault="00D3716D" w:rsidP="00D37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16D" w:rsidRDefault="00D3716D" w:rsidP="00D37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16D" w:rsidRPr="00EA62A3" w:rsidRDefault="00D3716D" w:rsidP="00D37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2A3"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 __________________________________ /__________________________/</w:t>
      </w:r>
    </w:p>
    <w:p w:rsidR="00D3716D" w:rsidRPr="00EA62A3" w:rsidRDefault="00D3716D" w:rsidP="00D37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16D" w:rsidRDefault="00D3716D" w:rsidP="00D3716D">
      <w:pPr>
        <w:rPr>
          <w:rFonts w:ascii="Times New Roman" w:hAnsi="Times New Roman"/>
          <w:sz w:val="20"/>
          <w:szCs w:val="20"/>
        </w:rPr>
        <w:sectPr w:rsidR="00D3716D" w:rsidSect="00D3716D">
          <w:pgSz w:w="11906" w:h="16838"/>
          <w:pgMar w:top="851" w:right="707" w:bottom="426" w:left="1276" w:header="709" w:footer="709" w:gutter="0"/>
          <w:cols w:space="708"/>
          <w:docGrid w:linePitch="360"/>
        </w:sectPr>
      </w:pPr>
    </w:p>
    <w:p w:rsidR="00D3716D" w:rsidRPr="00D3716D" w:rsidRDefault="00D3716D" w:rsidP="00D3716D">
      <w:pPr>
        <w:tabs>
          <w:tab w:val="left" w:pos="13694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D3716D">
        <w:rPr>
          <w:rFonts w:ascii="Times New Roman" w:hAnsi="Times New Roman"/>
          <w:sz w:val="28"/>
          <w:szCs w:val="28"/>
        </w:rPr>
        <w:lastRenderedPageBreak/>
        <w:tab/>
      </w: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6D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16D">
        <w:rPr>
          <w:rFonts w:ascii="Times New Roman" w:hAnsi="Times New Roman"/>
          <w:b/>
          <w:sz w:val="24"/>
          <w:szCs w:val="24"/>
        </w:rPr>
        <w:t xml:space="preserve"> посещения</w:t>
      </w:r>
      <w:r w:rsidRPr="00D371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РГБУ «Карачаево-Черкесский историко-культурный и природный музей-заповедник» и его филиалов учащимися </w:t>
      </w: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1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образовательных учреждений Карачаево-Черкесской Республики </w:t>
      </w:r>
    </w:p>
    <w:tbl>
      <w:tblPr>
        <w:tblW w:w="156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843"/>
        <w:gridCol w:w="2693"/>
        <w:gridCol w:w="1418"/>
        <w:gridCol w:w="1544"/>
        <w:gridCol w:w="1753"/>
        <w:gridCol w:w="1753"/>
      </w:tblGrid>
      <w:tr w:rsidR="00D3716D" w:rsidRPr="00D3716D" w:rsidTr="00207F78">
        <w:trPr>
          <w:trHeight w:val="769"/>
        </w:trPr>
        <w:tc>
          <w:tcPr>
            <w:tcW w:w="56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226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Адрес,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843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Тема экскурсии</w:t>
            </w:r>
          </w:p>
        </w:tc>
        <w:tc>
          <w:tcPr>
            <w:tcW w:w="2693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Краткая информация</w:t>
            </w:r>
          </w:p>
        </w:tc>
        <w:tc>
          <w:tcPr>
            <w:tcW w:w="141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Время действия экспозиции</w:t>
            </w:r>
          </w:p>
        </w:tc>
        <w:tc>
          <w:tcPr>
            <w:tcW w:w="1544" w:type="dxa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Режим работы музея</w:t>
            </w:r>
          </w:p>
        </w:tc>
        <w:tc>
          <w:tcPr>
            <w:tcW w:w="1753" w:type="dxa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Цены на входные билеты</w:t>
            </w:r>
          </w:p>
        </w:tc>
        <w:tc>
          <w:tcPr>
            <w:tcW w:w="1753" w:type="dxa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3716D" w:rsidRPr="00D3716D" w:rsidTr="00207F78">
        <w:trPr>
          <w:trHeight w:val="143"/>
        </w:trPr>
        <w:tc>
          <w:tcPr>
            <w:tcW w:w="56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РГБУ «Карачаево-Черкесский  историко-культурный и природный  музей-заповедник»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Филиал: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Выставочный павильон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КЧР, г. Черкесск,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ул. Красноармейская,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тел.: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8(8782)26-30-58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716D" w:rsidRPr="00D3716D" w:rsidRDefault="00D3716D" w:rsidP="00D371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Фотодокументальная выставка «Годы, опалённые войной», темы: </w:t>
            </w: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«Наши земляки-герои Великой Отечественной войны»,</w:t>
            </w:r>
            <w:r w:rsidRPr="00D37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«Освобождение территории КЧР»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3716D" w:rsidRPr="00D3716D" w:rsidRDefault="00D3716D" w:rsidP="00D3716D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 посвящена событиям Великой Отечественной войны 1941-1945 гг. и воинам-интернационалистам, сражавшимся в Афганистане.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Разделы: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начало войны; наши земляки на фронтах Великой Отечественной войны;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Карачаево-Черкесия в период оккупации;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Партизанское движение на территории Карачаево-Черкесии;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Герои Советского Союза и России – наши земляки;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Воины-интернационалисты из Карачаево-Черкесии.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экспозиции представлены фотографии, документы, оружие, снаряжение, плакаты времен Великой Отечественной войны 1941-1945 гг.</w:t>
            </w:r>
          </w:p>
        </w:tc>
        <w:tc>
          <w:tcPr>
            <w:tcW w:w="1418" w:type="dxa"/>
            <w:shd w:val="clear" w:color="auto" w:fill="auto"/>
          </w:tcPr>
          <w:p w:rsidR="00D3716D" w:rsidRPr="00D3716D" w:rsidRDefault="00D3716D" w:rsidP="00D3716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>2014-2015 гг.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Ежедневно           с 9-00 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 до   18-00, выходной – понедельник</w:t>
            </w:r>
          </w:p>
        </w:tc>
        <w:tc>
          <w:tcPr>
            <w:tcW w:w="1753" w:type="dxa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Дошкольники             - бесплатно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школьники               - 20 руб.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студенты                 - 30 руб.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взрослые                 - 50 руб.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одного экскурсионного билета на одного человека для всех категорий    посетителей – 10 рублей дополнительно к основному билету (с экскурсией).</w:t>
            </w:r>
          </w:p>
        </w:tc>
      </w:tr>
      <w:tr w:rsidR="00D3716D" w:rsidRPr="00D3716D" w:rsidTr="00207F78">
        <w:trPr>
          <w:trHeight w:val="143"/>
        </w:trPr>
        <w:tc>
          <w:tcPr>
            <w:tcW w:w="56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РГБУ «Карачаево-Черкесский  историко-культурный и природный  музей-</w:t>
            </w: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заповедник» Филиал: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b/>
                <w:sz w:val="20"/>
                <w:szCs w:val="20"/>
              </w:rPr>
              <w:t>Музей-памятник защитникам перевалов Кавказа</w:t>
            </w: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71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годы Великой Отечественной войны</w:t>
            </w:r>
          </w:p>
        </w:tc>
        <w:tc>
          <w:tcPr>
            <w:tcW w:w="226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КЧР, Карачаевский муниципальный район, п. Орджоникидзевский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тел.: 8 928 388 92 28)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16D"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D3716D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«Обзорная экскурсия</w:t>
            </w: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716D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по Музею-памятнику защитникам перевалов Кавказа»,</w:t>
            </w:r>
            <w:r w:rsidRPr="00D3716D"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«Оборона </w:t>
            </w: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перевалов Главного Кавказского хребта»,</w:t>
            </w:r>
            <w:r w:rsidRPr="00D37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«Наши земляки-Герои Советского Союза», «Наши земляки-Герои Российской Федерации»,</w:t>
            </w:r>
            <w:r w:rsidRPr="00D37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16D">
              <w:rPr>
                <w:rFonts w:ascii="Times New Roman" w:hAnsi="Times New Roman"/>
                <w:sz w:val="20"/>
                <w:szCs w:val="20"/>
              </w:rPr>
              <w:t>«</w:t>
            </w:r>
            <w:r w:rsidRPr="00D3716D">
              <w:rPr>
                <w:rFonts w:ascii="Times New Roman" w:eastAsia="Times New Roman" w:hAnsi="Times New Roman"/>
                <w:sz w:val="20"/>
                <w:szCs w:val="20"/>
              </w:rPr>
              <w:t>Музей-памятник защитникам перевалов Кавказа - как символ памяти и преклонения молодого поколения перед подвигом павших за родину в годы Великой Отечественной войны»</w:t>
            </w:r>
          </w:p>
        </w:tc>
        <w:tc>
          <w:tcPr>
            <w:tcW w:w="2693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экспозиции: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 об участниках обороны перевалов Главного Кавказского хребта, о партизанском движении, о значении битвы </w:t>
            </w: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 Кавказ. Обзорная экскурсия завершается показом документального фильма о битве за Кавказ.</w:t>
            </w:r>
          </w:p>
        </w:tc>
        <w:tc>
          <w:tcPr>
            <w:tcW w:w="141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lastRenderedPageBreak/>
              <w:t>2014-2015 гг.</w:t>
            </w:r>
          </w:p>
        </w:tc>
        <w:tc>
          <w:tcPr>
            <w:tcW w:w="1544" w:type="dxa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с 9-00 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 до   18-00, выходной – понедельник</w:t>
            </w:r>
          </w:p>
        </w:tc>
        <w:tc>
          <w:tcPr>
            <w:tcW w:w="1753" w:type="dxa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Дошкольники             - бесплатно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школьники               - 40 руб.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студенты                 - 60 руб.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взрослые                 - 80 руб.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Стоимость одного экскурсионного билета на одного человека для всех категорий    </w:t>
            </w: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посетителей – 20 рублей дополнительно к основному билету (с экскурсией)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16D" w:rsidRPr="00D3716D" w:rsidTr="00207F78">
        <w:trPr>
          <w:trHeight w:val="143"/>
        </w:trPr>
        <w:tc>
          <w:tcPr>
            <w:tcW w:w="56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D3716D" w:rsidRPr="00D3716D" w:rsidRDefault="00D3716D" w:rsidP="00D3716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РГБУ «Карачаево-Черкесский  историко-культурный и природный  музей-заповедник»</w:t>
            </w:r>
          </w:p>
          <w:p w:rsidR="00D3716D" w:rsidRPr="00D3716D" w:rsidRDefault="00D3716D" w:rsidP="00D3716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Филиал:</w:t>
            </w:r>
          </w:p>
          <w:p w:rsidR="00D3716D" w:rsidRPr="00D3716D" w:rsidRDefault="00D3716D" w:rsidP="00D371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b/>
                <w:sz w:val="20"/>
                <w:szCs w:val="20"/>
              </w:rPr>
              <w:t>Нижне-</w:t>
            </w:r>
            <w:proofErr w:type="spellStart"/>
            <w:r w:rsidRPr="00D3716D">
              <w:rPr>
                <w:rFonts w:ascii="Times New Roman" w:hAnsi="Times New Roman"/>
                <w:b/>
                <w:sz w:val="20"/>
                <w:szCs w:val="20"/>
              </w:rPr>
              <w:t>Архызский</w:t>
            </w:r>
            <w:proofErr w:type="spellEnd"/>
            <w:r w:rsidRPr="00D3716D">
              <w:rPr>
                <w:rFonts w:ascii="Times New Roman" w:hAnsi="Times New Roman"/>
                <w:b/>
                <w:sz w:val="20"/>
                <w:szCs w:val="20"/>
              </w:rPr>
              <w:t xml:space="preserve"> историко-архитектурный и археологический комплекс </w:t>
            </w:r>
            <w:r w:rsidRPr="00D371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D371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371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XIV</w:t>
            </w:r>
            <w:r w:rsidRPr="00D3716D">
              <w:rPr>
                <w:rFonts w:ascii="Times New Roman" w:hAnsi="Times New Roman"/>
                <w:b/>
                <w:sz w:val="20"/>
                <w:szCs w:val="20"/>
              </w:rPr>
              <w:t xml:space="preserve"> вв.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КЧР, </w:t>
            </w:r>
            <w:r w:rsidRPr="00D3716D">
              <w:rPr>
                <w:rFonts w:ascii="Times New Roman" w:hAnsi="Times New Roman"/>
                <w:sz w:val="20"/>
                <w:szCs w:val="20"/>
              </w:rPr>
              <w:t xml:space="preserve">Зеленчукский </w:t>
            </w: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район</w:t>
            </w:r>
            <w:r w:rsidRPr="00D3716D">
              <w:rPr>
                <w:rFonts w:ascii="Times New Roman" w:hAnsi="Times New Roman"/>
                <w:sz w:val="20"/>
                <w:szCs w:val="20"/>
              </w:rPr>
              <w:t xml:space="preserve">, пос. Нижний Архыз,     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>тел.: 8 906 4447722)</w:t>
            </w:r>
          </w:p>
        </w:tc>
        <w:tc>
          <w:tcPr>
            <w:tcW w:w="1843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«Об исторической интерпретации Нижне – </w:t>
            </w:r>
            <w:proofErr w:type="spellStart"/>
            <w:r w:rsidRPr="00D3716D">
              <w:rPr>
                <w:rFonts w:ascii="Times New Roman" w:hAnsi="Times New Roman"/>
                <w:sz w:val="20"/>
                <w:szCs w:val="20"/>
              </w:rPr>
              <w:t>Архызских</w:t>
            </w:r>
            <w:proofErr w:type="spellEnd"/>
            <w:r w:rsidRPr="00D3716D">
              <w:rPr>
                <w:rFonts w:ascii="Times New Roman" w:hAnsi="Times New Roman"/>
                <w:sz w:val="20"/>
                <w:szCs w:val="20"/>
              </w:rPr>
              <w:t xml:space="preserve"> храмов»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>Нижне-</w:t>
            </w:r>
            <w:proofErr w:type="spellStart"/>
            <w:r w:rsidRPr="00D3716D">
              <w:rPr>
                <w:rFonts w:ascii="Times New Roman" w:hAnsi="Times New Roman"/>
                <w:sz w:val="20"/>
                <w:szCs w:val="20"/>
              </w:rPr>
              <w:t>Архызский</w:t>
            </w:r>
            <w:proofErr w:type="spellEnd"/>
            <w:r w:rsidRPr="00D3716D">
              <w:rPr>
                <w:rFonts w:ascii="Times New Roman" w:hAnsi="Times New Roman"/>
                <w:sz w:val="20"/>
                <w:szCs w:val="20"/>
              </w:rPr>
              <w:t xml:space="preserve"> историко-архитектурный и археологический комплекс был открыт в 1977 году на базе 3-х крестово-</w:t>
            </w:r>
            <w:proofErr w:type="spellStart"/>
            <w:r w:rsidRPr="00D3716D">
              <w:rPr>
                <w:rFonts w:ascii="Times New Roman" w:hAnsi="Times New Roman"/>
                <w:sz w:val="20"/>
                <w:szCs w:val="20"/>
              </w:rPr>
              <w:t>куполь</w:t>
            </w:r>
            <w:proofErr w:type="spellEnd"/>
            <w:r w:rsidRPr="00D3716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3716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3716D">
              <w:rPr>
                <w:rFonts w:ascii="Times New Roman" w:hAnsi="Times New Roman"/>
                <w:sz w:val="20"/>
                <w:szCs w:val="20"/>
              </w:rPr>
              <w:t xml:space="preserve"> храмов: Северного, Среднего, Южного и средневекового городища. Памятников, аналогичных данному объекту по </w:t>
            </w:r>
            <w:proofErr w:type="spellStart"/>
            <w:proofErr w:type="gramStart"/>
            <w:r w:rsidRPr="00D3716D">
              <w:rPr>
                <w:rFonts w:ascii="Times New Roman" w:hAnsi="Times New Roman"/>
                <w:sz w:val="20"/>
                <w:szCs w:val="20"/>
              </w:rPr>
              <w:t>возрас</w:t>
            </w:r>
            <w:proofErr w:type="spellEnd"/>
            <w:r w:rsidRPr="00D3716D">
              <w:rPr>
                <w:rFonts w:ascii="Times New Roman" w:hAnsi="Times New Roman"/>
                <w:sz w:val="20"/>
                <w:szCs w:val="20"/>
              </w:rPr>
              <w:t>-ту</w:t>
            </w:r>
            <w:proofErr w:type="gramEnd"/>
            <w:r w:rsidRPr="00D3716D">
              <w:rPr>
                <w:rFonts w:ascii="Times New Roman" w:hAnsi="Times New Roman"/>
                <w:sz w:val="20"/>
                <w:szCs w:val="20"/>
              </w:rPr>
              <w:t xml:space="preserve"> и многослойности культуры, в РФ больше нет. В течение всего этого времени музей-заповедник ведет на Нижне-</w:t>
            </w:r>
            <w:proofErr w:type="spellStart"/>
            <w:r w:rsidRPr="00D3716D">
              <w:rPr>
                <w:rFonts w:ascii="Times New Roman" w:hAnsi="Times New Roman"/>
                <w:sz w:val="20"/>
                <w:szCs w:val="20"/>
              </w:rPr>
              <w:t>Архызском</w:t>
            </w:r>
            <w:proofErr w:type="spellEnd"/>
            <w:r w:rsidRPr="00D3716D">
              <w:rPr>
                <w:rFonts w:ascii="Times New Roman" w:hAnsi="Times New Roman"/>
                <w:sz w:val="20"/>
                <w:szCs w:val="20"/>
              </w:rPr>
              <w:t xml:space="preserve"> городище археологические, реставрационные и благо-устроительные работы, а также исследования по выявлению древней </w:t>
            </w:r>
            <w:r w:rsidRPr="00D371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инфраструктуры городища: жилых и хозяйственных построек, уличных дорог, остатков часовен, </w:t>
            </w:r>
            <w:proofErr w:type="spellStart"/>
            <w:proofErr w:type="gramStart"/>
            <w:r w:rsidRPr="00D3716D">
              <w:rPr>
                <w:rFonts w:ascii="Times New Roman" w:hAnsi="Times New Roman"/>
                <w:sz w:val="20"/>
                <w:szCs w:val="20"/>
              </w:rPr>
              <w:t>памят-ников</w:t>
            </w:r>
            <w:proofErr w:type="spellEnd"/>
            <w:proofErr w:type="gramEnd"/>
            <w:r w:rsidRPr="00D3716D">
              <w:rPr>
                <w:rFonts w:ascii="Times New Roman" w:hAnsi="Times New Roman"/>
                <w:sz w:val="20"/>
                <w:szCs w:val="20"/>
              </w:rPr>
              <w:t xml:space="preserve"> каменной пластики раннего средневековья, так называемых «каменных баб». Уникальность и исто-</w:t>
            </w:r>
            <w:proofErr w:type="spellStart"/>
            <w:r w:rsidRPr="00D3716D">
              <w:rPr>
                <w:rFonts w:ascii="Times New Roman" w:hAnsi="Times New Roman"/>
                <w:sz w:val="20"/>
                <w:szCs w:val="20"/>
              </w:rPr>
              <w:t>рико</w:t>
            </w:r>
            <w:proofErr w:type="spellEnd"/>
            <w:r w:rsidRPr="00D3716D">
              <w:rPr>
                <w:rFonts w:ascii="Times New Roman" w:hAnsi="Times New Roman"/>
                <w:sz w:val="20"/>
                <w:szCs w:val="20"/>
              </w:rPr>
              <w:t xml:space="preserve">-культурная значимость  данного комплекса </w:t>
            </w:r>
            <w:proofErr w:type="spellStart"/>
            <w:proofErr w:type="gramStart"/>
            <w:r w:rsidRPr="00D3716D">
              <w:rPr>
                <w:rFonts w:ascii="Times New Roman" w:hAnsi="Times New Roman"/>
                <w:sz w:val="20"/>
                <w:szCs w:val="20"/>
              </w:rPr>
              <w:t>обус</w:t>
            </w:r>
            <w:proofErr w:type="spellEnd"/>
            <w:r w:rsidRPr="00D3716D">
              <w:rPr>
                <w:rFonts w:ascii="Times New Roman" w:hAnsi="Times New Roman"/>
                <w:sz w:val="20"/>
                <w:szCs w:val="20"/>
              </w:rPr>
              <w:t>-ловлена</w:t>
            </w:r>
            <w:proofErr w:type="gramEnd"/>
            <w:r w:rsidRPr="00D3716D">
              <w:rPr>
                <w:rFonts w:ascii="Times New Roman" w:hAnsi="Times New Roman"/>
                <w:sz w:val="20"/>
                <w:szCs w:val="20"/>
              </w:rPr>
              <w:t xml:space="preserve"> несколькими моментами: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- расположением здесь духовного и политического центра аланской </w:t>
            </w:r>
            <w:proofErr w:type="spellStart"/>
            <w:proofErr w:type="gramStart"/>
            <w:r w:rsidRPr="00D3716D">
              <w:rPr>
                <w:rFonts w:ascii="Times New Roman" w:hAnsi="Times New Roman"/>
                <w:sz w:val="20"/>
                <w:szCs w:val="20"/>
              </w:rPr>
              <w:t>цивилиза-ции</w:t>
            </w:r>
            <w:proofErr w:type="spellEnd"/>
            <w:proofErr w:type="gramEnd"/>
            <w:r w:rsidRPr="00D3716D">
              <w:rPr>
                <w:rFonts w:ascii="Times New Roman" w:hAnsi="Times New Roman"/>
                <w:sz w:val="20"/>
                <w:szCs w:val="20"/>
              </w:rPr>
              <w:t>, столицы Аланского государства;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>концентрацией на данной территории основной массы самых ранних памятников христианского зодчества;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>нахождением здесь соборного храма (</w:t>
            </w:r>
            <w:proofErr w:type="gramStart"/>
            <w:r w:rsidRPr="00D3716D">
              <w:rPr>
                <w:rFonts w:ascii="Times New Roman" w:hAnsi="Times New Roman"/>
                <w:sz w:val="20"/>
                <w:szCs w:val="20"/>
              </w:rPr>
              <w:t>Север-</w:t>
            </w:r>
            <w:proofErr w:type="spellStart"/>
            <w:r w:rsidRPr="00D3716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3716D">
              <w:rPr>
                <w:rFonts w:ascii="Times New Roman" w:hAnsi="Times New Roman"/>
                <w:sz w:val="20"/>
                <w:szCs w:val="20"/>
              </w:rPr>
              <w:t>) – кафедры Аланской митрополии, единственного сохранившегося из всех епархиальных центров Северного Кавказа эпохи средневековья;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расположением здесь </w:t>
            </w:r>
            <w:proofErr w:type="gramStart"/>
            <w:r w:rsidRPr="00D3716D">
              <w:rPr>
                <w:rFonts w:ascii="Times New Roman" w:hAnsi="Times New Roman"/>
                <w:sz w:val="20"/>
                <w:szCs w:val="20"/>
              </w:rPr>
              <w:t>древ-него</w:t>
            </w:r>
            <w:proofErr w:type="gramEnd"/>
            <w:r w:rsidRPr="00D3716D">
              <w:rPr>
                <w:rFonts w:ascii="Times New Roman" w:hAnsi="Times New Roman"/>
                <w:sz w:val="20"/>
                <w:szCs w:val="20"/>
              </w:rPr>
              <w:t xml:space="preserve"> астрономического объекта (</w:t>
            </w:r>
            <w:proofErr w:type="spellStart"/>
            <w:r w:rsidRPr="00D3716D">
              <w:rPr>
                <w:rFonts w:ascii="Times New Roman" w:hAnsi="Times New Roman"/>
                <w:sz w:val="20"/>
                <w:szCs w:val="20"/>
              </w:rPr>
              <w:t>Раннесредне</w:t>
            </w:r>
            <w:proofErr w:type="spellEnd"/>
            <w:r w:rsidRPr="00D3716D">
              <w:rPr>
                <w:rFonts w:ascii="Times New Roman" w:hAnsi="Times New Roman"/>
                <w:sz w:val="20"/>
                <w:szCs w:val="20"/>
              </w:rPr>
              <w:t>-вековая обсерватория, именуемая еще «</w:t>
            </w:r>
            <w:proofErr w:type="spellStart"/>
            <w:r w:rsidRPr="00D3716D">
              <w:rPr>
                <w:rFonts w:ascii="Times New Roman" w:hAnsi="Times New Roman"/>
                <w:sz w:val="20"/>
                <w:szCs w:val="20"/>
              </w:rPr>
              <w:t>календа</w:t>
            </w:r>
            <w:proofErr w:type="spellEnd"/>
            <w:r w:rsidRPr="00D3716D">
              <w:rPr>
                <w:rFonts w:ascii="Times New Roman" w:hAnsi="Times New Roman"/>
                <w:sz w:val="20"/>
                <w:szCs w:val="20"/>
              </w:rPr>
              <w:t>-рем») – единственная постройка такого типа не только в рамках аланской цивилизации, но и во всей истории материальной культуры Северного Кавказа;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- на территории городища зафиксированы памятники </w:t>
            </w:r>
            <w:r w:rsidRPr="00D3716D">
              <w:rPr>
                <w:rFonts w:ascii="Times New Roman" w:hAnsi="Times New Roman"/>
                <w:sz w:val="20"/>
                <w:szCs w:val="20"/>
              </w:rPr>
              <w:lastRenderedPageBreak/>
              <w:t>3-х типов эпиграфики: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 - древнетюркской рунической, греческой и арабской куфической, что в условиях сравнительно небольшой территории также уникально;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концентрацией здесь синхронных погребальных памятников 3-х типов: скальных могильников и погребений в каменных ящиках, склепов </w:t>
            </w:r>
            <w:proofErr w:type="gramStart"/>
            <w:r w:rsidRPr="00D3716D">
              <w:rPr>
                <w:rFonts w:ascii="Times New Roman" w:hAnsi="Times New Roman"/>
                <w:sz w:val="20"/>
                <w:szCs w:val="20"/>
              </w:rPr>
              <w:t>христиан-</w:t>
            </w:r>
            <w:proofErr w:type="spellStart"/>
            <w:r w:rsidRPr="00D3716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D3716D">
              <w:rPr>
                <w:rFonts w:ascii="Times New Roman" w:hAnsi="Times New Roman"/>
                <w:sz w:val="20"/>
                <w:szCs w:val="20"/>
              </w:rPr>
              <w:t xml:space="preserve"> некрополя;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расположением комплекса близ “Аланской тропы” древней дороги с </w:t>
            </w:r>
            <w:proofErr w:type="gramStart"/>
            <w:r w:rsidRPr="00D3716D">
              <w:rPr>
                <w:rFonts w:ascii="Times New Roman" w:hAnsi="Times New Roman"/>
                <w:sz w:val="20"/>
                <w:szCs w:val="20"/>
              </w:rPr>
              <w:t>сохранив-</w:t>
            </w:r>
            <w:proofErr w:type="spellStart"/>
            <w:r w:rsidRPr="00D3716D">
              <w:rPr>
                <w:rFonts w:ascii="Times New Roman" w:hAnsi="Times New Roman"/>
                <w:sz w:val="20"/>
                <w:szCs w:val="20"/>
              </w:rPr>
              <w:t>шимися</w:t>
            </w:r>
            <w:proofErr w:type="spellEnd"/>
            <w:proofErr w:type="gramEnd"/>
            <w:r w:rsidRPr="00D3716D">
              <w:rPr>
                <w:rFonts w:ascii="Times New Roman" w:hAnsi="Times New Roman"/>
                <w:sz w:val="20"/>
                <w:szCs w:val="20"/>
              </w:rPr>
              <w:t xml:space="preserve"> вымощенными каменными плитами участками.</w:t>
            </w:r>
          </w:p>
        </w:tc>
        <w:tc>
          <w:tcPr>
            <w:tcW w:w="141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lastRenderedPageBreak/>
              <w:t>2014-2015 гг.</w:t>
            </w:r>
          </w:p>
        </w:tc>
        <w:tc>
          <w:tcPr>
            <w:tcW w:w="1544" w:type="dxa"/>
          </w:tcPr>
          <w:p w:rsidR="00D3716D" w:rsidRPr="00D3716D" w:rsidRDefault="00D3716D" w:rsidP="00D371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 xml:space="preserve">с 9-00   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16D">
              <w:rPr>
                <w:rFonts w:ascii="Times New Roman" w:hAnsi="Times New Roman"/>
                <w:sz w:val="20"/>
                <w:szCs w:val="20"/>
              </w:rPr>
              <w:t>до   18-00, выходной – понедельник</w:t>
            </w:r>
          </w:p>
        </w:tc>
        <w:tc>
          <w:tcPr>
            <w:tcW w:w="1753" w:type="dxa"/>
          </w:tcPr>
          <w:p w:rsidR="00D3716D" w:rsidRPr="00D3716D" w:rsidRDefault="00D3716D" w:rsidP="00D371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Дошкольники             - бесплатно</w:t>
            </w:r>
          </w:p>
          <w:p w:rsidR="00D3716D" w:rsidRPr="00D3716D" w:rsidRDefault="00D3716D" w:rsidP="00D371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школьники               - 40 руб.</w:t>
            </w:r>
          </w:p>
          <w:p w:rsidR="00D3716D" w:rsidRPr="00D3716D" w:rsidRDefault="00D3716D" w:rsidP="00D371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                - 60 руб.</w:t>
            </w:r>
          </w:p>
          <w:p w:rsidR="00D3716D" w:rsidRPr="00D3716D" w:rsidRDefault="00D3716D" w:rsidP="00D371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взрослые                 - 80 руб.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:rsidR="00D3716D" w:rsidRPr="00D3716D" w:rsidRDefault="00D3716D" w:rsidP="00D3716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16D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одного экскурсионного билета на одного человека для всех категорий    посетителей – 20 рублей дополнительно к основному билету (с экскурсией)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Default="00D3716D" w:rsidP="00D3716D">
      <w:pPr>
        <w:rPr>
          <w:rFonts w:ascii="Times New Roman" w:hAnsi="Times New Roman"/>
          <w:sz w:val="20"/>
          <w:szCs w:val="20"/>
        </w:rPr>
        <w:sectPr w:rsidR="00D3716D" w:rsidSect="00D3716D">
          <w:pgSz w:w="16838" w:h="11906" w:orient="landscape"/>
          <w:pgMar w:top="709" w:right="425" w:bottom="1276" w:left="851" w:header="709" w:footer="709" w:gutter="0"/>
          <w:cols w:space="708"/>
          <w:docGrid w:linePitch="360"/>
        </w:sect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Приложение </w:t>
      </w: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ИНСТРУКЦИЯ</w:t>
      </w: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по организации и проведению </w:t>
      </w:r>
      <w:proofErr w:type="gramStart"/>
      <w:r w:rsidRPr="00D3716D">
        <w:rPr>
          <w:rFonts w:ascii="Times New Roman" w:hAnsi="Times New Roman"/>
          <w:sz w:val="24"/>
          <w:szCs w:val="24"/>
          <w:lang w:eastAsia="ru-RU"/>
        </w:rPr>
        <w:t>туристских</w:t>
      </w:r>
      <w:proofErr w:type="gramEnd"/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походов и экскурсий с учащимися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3716D">
        <w:rPr>
          <w:rFonts w:ascii="Times New Roman" w:hAnsi="Times New Roman"/>
          <w:sz w:val="24"/>
          <w:szCs w:val="24"/>
          <w:lang w:eastAsia="ru-RU"/>
        </w:rPr>
        <w:tab/>
        <w:t>1.1. Настоящая   инструкция   определяет   порядок   проведения  туристских походов и экскурсий на территории  республики  и  за  ее  пределами  учащимися общеобразовательных  школ  всех  типов,  воспитанниками детских  домов  и  школ-интернатов  системы образования.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1.2. Туристский  поход  (Далее - поход) - это прохождение группы учащихся по определенному маршруту активным способом  передвижения  (пешеходный, лыжный,  водный,  велосипедный, комбинированный) с познавательными и учебными целями, а также с целью воспитания.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1.3. Туристская  экскурсия  (Далее - экскурсия)  -  это  посещение  одного   или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нескольких   достопримечательных   мест  в  учебно-познавательных  и воспитательных целях.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2. Обязанности учебно-воспитательных учреждений, которые проводят походы и экскурсии.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2.1.  Администрация  учебно-воспитательного учреждения, которое проводит поход,  экскурсию, обязана оказать содействие руководителям групп    в    их    организации    и    проведении.    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Администрация учебно-воспитательного учреждения,  проводящего  поход,   экскурсию, несет   ответственность   за   их  безаварийность  и  педагогические результаты.  В  тоже  время   администрация   учебно-воспитательного учреждения   не   несет  ответственности  за  происшествия,  которые являются  следствием  неправильных  действий  руководителя,  в  этом случае ответственность несет сам руководитель похода, экскурсии.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3716D">
        <w:rPr>
          <w:rFonts w:ascii="Times New Roman" w:hAnsi="Times New Roman"/>
          <w:sz w:val="24"/>
          <w:szCs w:val="24"/>
          <w:lang w:eastAsia="ru-RU"/>
        </w:rPr>
        <w:tab/>
        <w:t>2.2.  Руководитель  учреждения,  проводящего  поход, экскурсию, имеет  право  назначать  руководителя  похода  (с  его согласия) без заместителя.  Он  же  с  согласия  руководителя  похода, экскурсии и исходя  из  количественного  состава группы вместо заместителя, может назначать  помощника  руководителя  из числа учащихся, имеющего опыт участия в походах, экскурсиях.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2.3.     Администрация    учебно-воспитательного    учреждения, проводящего поход,   экскурсию,   обязана   провести   инструктаж  с руководителем похода,  экскурсии и его заместителем  (помощником)  о мерах  безопасности  участников  (приложение  1) и сделать запись об этом в соответствующем журнале (приложение 2),  подписать  приказ  о проведении   похода,  экскурсии  и  выдать  группе  маршрутный  лист установленного образца (приложение 3).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3. Требования к руководителям, заместителям (помощникам)   руководителей и участникам походов, экскурсий.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3.1.  Группы  для  проведения походов, экскурсий формируются из учащихся,  объединенных на добровольных началах общими интересами на основе  совместной  учебы,  занятий  в  кружках  и секциях, трудовой деятельности,  места  жительства,  обладающих  необходимым  опытом и осуществляющих подготовку запланированного похода, экскурсии.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3.2.  Руководителем  и  заместителем  руководителя  туристского похода   может   быть   лицо  из  числа  педагогических  сотрудников учреждения  образования, которому администрация доверяет руководство группой  учащихся,  имеющих опыт многодневных походов (для походов), опыт участия в экскурсиях (для экскурсий).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3.3. Количество участников в группе должно быть не менее восьми человек. Минимальный возраст участников - шесть лет.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4. Права и обязанности руководителя и заместителя руководителя похода, экскурсии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4.1.  Руководитель и заместитель руководителя туристской группы назначается администрацией учреждения, проводящей поход, экскурсию. Если   в   походе,  экскурсии  участвуют  3  и  более  групп  с количеством  участников не менее 30 учащихся и их маршруты </w:t>
      </w:r>
      <w:r w:rsidRPr="00D3716D">
        <w:rPr>
          <w:rFonts w:ascii="Times New Roman" w:hAnsi="Times New Roman"/>
          <w:sz w:val="24"/>
          <w:szCs w:val="24"/>
          <w:lang w:eastAsia="ru-RU"/>
        </w:rPr>
        <w:lastRenderedPageBreak/>
        <w:t>и графики движения  в  основном совпадают, то общее руководство этими группами может   быть   возложено   на   специально   назначенного   старшего руководителя.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4.2.   Руководитель   и   его   заместитель,  а  также  старший руководитель  несут  ответственность  за  жизнь,  здоровье  детей  и безопасное   проведение   похода,   экскурсии  за  выполнение  плана мероприятий,    содержание    оздоровительной,    воспитательной   и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познавательной работы, правил пожарной безопасности, охраны природы, памятников истории и культуры.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4.3. Руководитель обязан: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До начала похода, экскурсии: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обеспечить  комплектование   группы   с   учетом   интересов, интеллектуальной,    физической   и   технической   подготовленности учащихся;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допускать  к  участию в походах,  экскурсиях детей с согласия родителей;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организовать   всестороннюю   подготовку  участников  похода, экскурсии,  проверить  наличие   необходимых   навыков   и   знаний, обеспечивающих   безопасность,   умение  плавать  (если  планируется купание),  оказывать  доврачебную  помощь,  провести  инструктаж  по безопасному поведению участников;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организовать подготовку и подбор  необходимого  снаряжения  и продуктов питания,  выявить возможность пополнения запасов продуктов на маршруте (для походов);  составить  смету  расходов;  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подготовить маршрутный лист и приказ на проведение похода, экскурсии;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ознакомиться с условиями похода,  экскурсии,  определить  все находящиеся на пути медучреждения и отделения связи, изучить сложные участки  маршрута   и   наметить   способы   их   преодоления,   при необходимости получить консультацию в экспертно-туристской комиссии, у опытных туристов и краеведов;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проверить   наличие   справок   о   состоянии  здоровья  (при проведении походов);  подготовить аптечку с необходимым  количеством медикаментов,  перевязочных материалов, кровоостанавливающих жгутов, дезинфицирующих растворов;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подготовить картографический материал,  разработать маршрут и график похода,  экскурсии,  план краеведческой, общественно полезной работы и других мероприятий, проводимых группой на маршруте.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В походе, на экскурсии: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строго соблюдать утвержденный маршрут;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принимать  необходимые  меры,  направленные  на   обеспечение безопасности  участников  похода,  экскурсии,  вплоть  до  изменения маршрута или прекращения похода,  экскурсии  в  связи  с  возникшими опасными природными явлениями и другими обстоятельствами,  а также в случае необходимости оказания помощи пострадавшему;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принять   срочные   меры   по   доставке  травмированных  или заболевших участников  похода,  экскурсии  в  ближайшее  медицинское учреждение;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организовать в случае необходимости оперативную помощь другой туристской группе, находящейся в данном районе;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строго выполнять указания  руководителю  по  выбору  места  и организации купания участников (приложение 4);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делать отметки в маршрутном листе о прохождении маршрута.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5. Обязанности и права участников похода, экскурсии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5.1. Участник похода, экскурсии обязан: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активно   участвовать   в   подготовке,   проведении  похода, экскурсии и составлении отчета;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строжайше соблюдать дисциплину,  а также возложенные на  него собранием группы поручения;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своевременно и качественно выполнять указания руководителя  и его заместителя (помощника);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знать   и   неукоснительно   соблюдать    правила    пожарной безопасности,    правила   безопасности   на   воде,   обращения   с взрывоопасными  предметами,  способы  предупреждения  травматизма  и оказания доврачебной помощи;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бережно относиться к природе, памятникам истории и культуры;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- своевременно  информировать  руководителя  и  его заместителя (помощника) об ухудшении состояния здоровья или </w:t>
      </w:r>
      <w:proofErr w:type="spellStart"/>
      <w:r w:rsidRPr="00D3716D">
        <w:rPr>
          <w:rFonts w:ascii="Times New Roman" w:hAnsi="Times New Roman"/>
          <w:sz w:val="24"/>
          <w:szCs w:val="24"/>
          <w:lang w:eastAsia="ru-RU"/>
        </w:rPr>
        <w:t>травмировании</w:t>
      </w:r>
      <w:proofErr w:type="spellEnd"/>
      <w:r w:rsidRPr="00D3716D">
        <w:rPr>
          <w:rFonts w:ascii="Times New Roman" w:hAnsi="Times New Roman"/>
          <w:sz w:val="24"/>
          <w:szCs w:val="24"/>
          <w:lang w:eastAsia="ru-RU"/>
        </w:rPr>
        <w:t>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5.2. Участник похода, экскурсии имеет право: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пользоваться    туристским    снаряжением    и    спортивными сооружениями учреждения, проводящего путешествие;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участвовать в выборе и разработке маршрута.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lang w:eastAsia="ru-RU"/>
        </w:rPr>
      </w:pPr>
    </w:p>
    <w:p w:rsidR="00D3716D" w:rsidRPr="00D3716D" w:rsidRDefault="00D3716D" w:rsidP="00D3716D">
      <w:pPr>
        <w:spacing w:after="0" w:line="240" w:lineRule="auto"/>
        <w:ind w:left="57" w:right="57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  Приложение 1</w:t>
      </w:r>
    </w:p>
    <w:p w:rsidR="00D3716D" w:rsidRPr="00D3716D" w:rsidRDefault="00D3716D" w:rsidP="00D3716D">
      <w:pPr>
        <w:spacing w:after="0" w:line="240" w:lineRule="auto"/>
        <w:ind w:left="57" w:right="57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  к Инструкции по организации</w:t>
      </w:r>
    </w:p>
    <w:p w:rsidR="00D3716D" w:rsidRPr="00D3716D" w:rsidRDefault="00D3716D" w:rsidP="00D3716D">
      <w:pPr>
        <w:spacing w:after="0" w:line="240" w:lineRule="auto"/>
        <w:ind w:left="57" w:right="57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  и проведению </w:t>
      </w:r>
      <w:proofErr w:type="gramStart"/>
      <w:r w:rsidRPr="00D3716D">
        <w:rPr>
          <w:rFonts w:ascii="Times New Roman" w:hAnsi="Times New Roman"/>
          <w:lang w:eastAsia="ru-RU"/>
        </w:rPr>
        <w:t>туристских</w:t>
      </w:r>
      <w:proofErr w:type="gramEnd"/>
    </w:p>
    <w:p w:rsidR="00D3716D" w:rsidRPr="00D3716D" w:rsidRDefault="00D3716D" w:rsidP="00D3716D">
      <w:pPr>
        <w:spacing w:after="0" w:line="240" w:lineRule="auto"/>
        <w:ind w:left="57" w:right="57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  походов и экскурсий </w:t>
      </w:r>
      <w:proofErr w:type="gramStart"/>
      <w:r w:rsidRPr="00D3716D">
        <w:rPr>
          <w:rFonts w:ascii="Times New Roman" w:hAnsi="Times New Roman"/>
          <w:lang w:eastAsia="ru-RU"/>
        </w:rPr>
        <w:t>с</w:t>
      </w:r>
      <w:proofErr w:type="gramEnd"/>
    </w:p>
    <w:p w:rsidR="00D3716D" w:rsidRPr="00D3716D" w:rsidRDefault="00D3716D" w:rsidP="00D3716D">
      <w:pPr>
        <w:spacing w:after="0" w:line="240" w:lineRule="auto"/>
        <w:ind w:left="57" w:right="57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  учащимися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РЕКОМЕНДАЦИИ</w:t>
      </w:r>
    </w:p>
    <w:p w:rsidR="00D3716D" w:rsidRPr="00D3716D" w:rsidRDefault="00D3716D" w:rsidP="00D3716D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по проведению инструктажа по технике безопасности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3716D">
        <w:rPr>
          <w:rFonts w:ascii="Times New Roman" w:hAnsi="Times New Roman"/>
          <w:sz w:val="24"/>
          <w:szCs w:val="24"/>
          <w:lang w:eastAsia="ru-RU"/>
        </w:rPr>
        <w:tab/>
        <w:t>1. Ознакомить  с  инструкцией  по  организации   и   проведению туристских походов с учащимися руководителя, заместителя (помощника) руководителя. Инструктаж  проводится  индивидуально  с  руководителем  и  его заместителем (помощником) перед началом похода.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2. В журнале инструктажа записывается дата и  номер  приказа  о проведении похода, количество участников.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3. Обратить  внимание  инструктируемого  на  порядок проведения похода,  экскурсии,  исходя из особенностей вида туризма,  маршрута, местных условий.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4. Руководитель,     заместитель     (помощник)    руководителя расписывается за каждое конкретное мероприятие и только за себя.</w:t>
      </w:r>
    </w:p>
    <w:p w:rsidR="00D3716D" w:rsidRPr="00D3716D" w:rsidRDefault="00D3716D" w:rsidP="00D3716D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5. Журнал должен храниться у администрации учреждения,  которая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проводит мероприятие.</w:t>
      </w: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ind w:left="57" w:right="57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D3716D">
        <w:rPr>
          <w:rFonts w:ascii="Times New Roman" w:hAnsi="Times New Roman"/>
          <w:lang w:eastAsia="ru-RU"/>
        </w:rPr>
        <w:t>Приложение 2</w:t>
      </w:r>
    </w:p>
    <w:p w:rsidR="00D3716D" w:rsidRPr="00D3716D" w:rsidRDefault="00D3716D" w:rsidP="00D3716D">
      <w:pPr>
        <w:spacing w:after="0" w:line="240" w:lineRule="auto"/>
        <w:ind w:left="57" w:right="57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  к Инструкции по организации</w:t>
      </w:r>
    </w:p>
    <w:p w:rsidR="00D3716D" w:rsidRPr="00D3716D" w:rsidRDefault="00D3716D" w:rsidP="00D3716D">
      <w:pPr>
        <w:spacing w:after="0" w:line="240" w:lineRule="auto"/>
        <w:ind w:left="57" w:right="57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  и проведению </w:t>
      </w:r>
      <w:proofErr w:type="gramStart"/>
      <w:r w:rsidRPr="00D3716D">
        <w:rPr>
          <w:rFonts w:ascii="Times New Roman" w:hAnsi="Times New Roman"/>
          <w:lang w:eastAsia="ru-RU"/>
        </w:rPr>
        <w:t>туристских</w:t>
      </w:r>
      <w:proofErr w:type="gramEnd"/>
    </w:p>
    <w:p w:rsidR="00D3716D" w:rsidRPr="00D3716D" w:rsidRDefault="00D3716D" w:rsidP="00D3716D">
      <w:pPr>
        <w:spacing w:after="0" w:line="240" w:lineRule="auto"/>
        <w:ind w:left="57" w:right="57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  походов и экскурсий </w:t>
      </w:r>
      <w:proofErr w:type="gramStart"/>
      <w:r w:rsidRPr="00D3716D">
        <w:rPr>
          <w:rFonts w:ascii="Times New Roman" w:hAnsi="Times New Roman"/>
          <w:lang w:eastAsia="ru-RU"/>
        </w:rPr>
        <w:t>с</w:t>
      </w:r>
      <w:proofErr w:type="gramEnd"/>
    </w:p>
    <w:p w:rsidR="00D3716D" w:rsidRPr="00D3716D" w:rsidRDefault="00D3716D" w:rsidP="00D3716D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  учащимися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6D" w:rsidRPr="00D3716D" w:rsidRDefault="00D3716D" w:rsidP="00D3716D">
      <w:pPr>
        <w:spacing w:after="0" w:line="240" w:lineRule="auto"/>
        <w:jc w:val="center"/>
        <w:rPr>
          <w:lang w:eastAsia="ru-RU"/>
        </w:rPr>
      </w:pP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ЖУРНАЛ</w:t>
      </w: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проведения инструктажа по технике безопасности</w:t>
      </w: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31"/>
        <w:gridCol w:w="1308"/>
        <w:gridCol w:w="1276"/>
        <w:gridCol w:w="1417"/>
        <w:gridCol w:w="1418"/>
        <w:gridCol w:w="1282"/>
        <w:gridCol w:w="1197"/>
        <w:gridCol w:w="1312"/>
      </w:tblGrid>
      <w:tr w:rsidR="00D3716D" w:rsidRPr="00D3716D" w:rsidTr="00207F78">
        <w:tc>
          <w:tcPr>
            <w:tcW w:w="555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D3716D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D3716D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83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130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№ приказа о   походе, экскурсии</w:t>
            </w:r>
          </w:p>
        </w:tc>
        <w:tc>
          <w:tcPr>
            <w:tcW w:w="1276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 xml:space="preserve">Фамилия, инициалы, должность </w:t>
            </w:r>
            <w:proofErr w:type="spellStart"/>
            <w:proofErr w:type="gramStart"/>
            <w:r w:rsidRPr="00D3716D">
              <w:rPr>
                <w:rFonts w:ascii="Times New Roman" w:hAnsi="Times New Roman"/>
                <w:lang w:eastAsia="ru-RU"/>
              </w:rPr>
              <w:t>инструк</w:t>
            </w:r>
            <w:proofErr w:type="spellEnd"/>
            <w:r w:rsidRPr="00D3716D">
              <w:rPr>
                <w:rFonts w:ascii="Times New Roman" w:hAnsi="Times New Roman"/>
                <w:lang w:eastAsia="ru-RU"/>
              </w:rPr>
              <w:t xml:space="preserve"> - тируемого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 xml:space="preserve">Краткое содержание инструктажа    </w:t>
            </w:r>
          </w:p>
        </w:tc>
        <w:tc>
          <w:tcPr>
            <w:tcW w:w="141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 xml:space="preserve">Фамилия, инициалы </w:t>
            </w:r>
            <w:proofErr w:type="spellStart"/>
            <w:proofErr w:type="gramStart"/>
            <w:r w:rsidRPr="00D3716D">
              <w:rPr>
                <w:rFonts w:ascii="Times New Roman" w:hAnsi="Times New Roman"/>
                <w:lang w:eastAsia="ru-RU"/>
              </w:rPr>
              <w:t>инструк</w:t>
            </w:r>
            <w:proofErr w:type="spellEnd"/>
            <w:r w:rsidRPr="00D3716D">
              <w:rPr>
                <w:rFonts w:ascii="Times New Roman" w:hAnsi="Times New Roman"/>
                <w:lang w:eastAsia="ru-RU"/>
              </w:rPr>
              <w:t xml:space="preserve"> - тирующего</w:t>
            </w:r>
            <w:proofErr w:type="gramEnd"/>
            <w:r w:rsidRPr="00D3716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Подпись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D3716D">
              <w:rPr>
                <w:rFonts w:ascii="Times New Roman" w:hAnsi="Times New Roman"/>
                <w:lang w:eastAsia="ru-RU"/>
              </w:rPr>
              <w:t>инструк</w:t>
            </w:r>
            <w:proofErr w:type="spellEnd"/>
            <w:r w:rsidRPr="00D3716D">
              <w:rPr>
                <w:rFonts w:ascii="Times New Roman" w:hAnsi="Times New Roman"/>
                <w:lang w:eastAsia="ru-RU"/>
              </w:rPr>
              <w:t xml:space="preserve"> тирующего</w:t>
            </w:r>
            <w:proofErr w:type="gramEnd"/>
            <w:r w:rsidRPr="00D3716D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119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 xml:space="preserve">Подпись </w:t>
            </w:r>
            <w:proofErr w:type="spellStart"/>
            <w:proofErr w:type="gramStart"/>
            <w:r w:rsidRPr="00D3716D">
              <w:rPr>
                <w:rFonts w:ascii="Times New Roman" w:hAnsi="Times New Roman"/>
                <w:lang w:eastAsia="ru-RU"/>
              </w:rPr>
              <w:t>инструк</w:t>
            </w:r>
            <w:proofErr w:type="spellEnd"/>
            <w:r w:rsidRPr="00D3716D">
              <w:rPr>
                <w:rFonts w:ascii="Times New Roman" w:hAnsi="Times New Roman"/>
                <w:lang w:eastAsia="ru-RU"/>
              </w:rPr>
              <w:t xml:space="preserve"> тируемого</w:t>
            </w:r>
            <w:proofErr w:type="gramEnd"/>
            <w:r w:rsidRPr="00D3716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716D">
              <w:rPr>
                <w:rFonts w:ascii="Times New Roman" w:hAnsi="Times New Roman"/>
                <w:lang w:eastAsia="ru-RU"/>
              </w:rPr>
              <w:t>Замечания</w:t>
            </w:r>
          </w:p>
        </w:tc>
      </w:tr>
      <w:tr w:rsidR="00D3716D" w:rsidRPr="00D3716D" w:rsidTr="00207F78">
        <w:tc>
          <w:tcPr>
            <w:tcW w:w="555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207F78">
        <w:tc>
          <w:tcPr>
            <w:tcW w:w="555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207F78">
        <w:tc>
          <w:tcPr>
            <w:tcW w:w="555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716D" w:rsidRPr="00D3716D" w:rsidTr="00207F78">
        <w:tc>
          <w:tcPr>
            <w:tcW w:w="555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716D" w:rsidRPr="00D3716D" w:rsidRDefault="00D3716D" w:rsidP="00D371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lang w:eastAsia="ru-RU"/>
        </w:rPr>
      </w:pPr>
    </w:p>
    <w:p w:rsidR="00D3716D" w:rsidRPr="00D3716D" w:rsidRDefault="00D3716D" w:rsidP="00D3716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3716D">
        <w:rPr>
          <w:lang w:eastAsia="ru-RU"/>
        </w:rPr>
        <w:lastRenderedPageBreak/>
        <w:t xml:space="preserve">                                         </w:t>
      </w:r>
      <w:r w:rsidRPr="00D3716D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D3716D" w:rsidRPr="00D3716D" w:rsidRDefault="00D3716D" w:rsidP="00D3716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3716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к Инструкции по организации</w:t>
      </w:r>
    </w:p>
    <w:p w:rsidR="00D3716D" w:rsidRPr="00D3716D" w:rsidRDefault="00D3716D" w:rsidP="00D3716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3716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и проведению </w:t>
      </w:r>
      <w:proofErr w:type="gramStart"/>
      <w:r w:rsidRPr="00D3716D">
        <w:rPr>
          <w:rFonts w:ascii="Times New Roman" w:hAnsi="Times New Roman"/>
          <w:sz w:val="20"/>
          <w:szCs w:val="20"/>
          <w:lang w:eastAsia="ru-RU"/>
        </w:rPr>
        <w:t>туристских</w:t>
      </w:r>
      <w:proofErr w:type="gramEnd"/>
    </w:p>
    <w:p w:rsidR="00D3716D" w:rsidRPr="00D3716D" w:rsidRDefault="00D3716D" w:rsidP="00D3716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3716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походов и экскурсий </w:t>
      </w:r>
      <w:proofErr w:type="gramStart"/>
      <w:r w:rsidRPr="00D3716D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</w:p>
    <w:p w:rsidR="00D3716D" w:rsidRPr="00D3716D" w:rsidRDefault="00D3716D" w:rsidP="00D3716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3716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учащимися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СХЕМА МАРШРУТА ПОХОДА, ЭКСКУРСИИ  _________________________________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D3716D">
        <w:rPr>
          <w:rFonts w:ascii="Times New Roman" w:hAnsi="Times New Roman"/>
          <w:sz w:val="24"/>
          <w:szCs w:val="24"/>
          <w:lang w:eastAsia="ru-RU"/>
        </w:rPr>
        <w:t>(название учебно-воспитательного</w:t>
      </w:r>
      <w:proofErr w:type="gramEnd"/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_________________________________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учреждения)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МАРШРУТНЫЙ ЛИСТ № _____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похода, экскурсии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3716D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D3716D">
        <w:rPr>
          <w:rFonts w:ascii="Times New Roman" w:hAnsi="Times New Roman"/>
          <w:sz w:val="24"/>
          <w:szCs w:val="24"/>
          <w:lang w:eastAsia="ru-RU"/>
        </w:rPr>
        <w:t xml:space="preserve"> группе туристов ___________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в составе _______________ человек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3716D">
        <w:rPr>
          <w:rFonts w:ascii="Times New Roman" w:hAnsi="Times New Roman"/>
          <w:sz w:val="24"/>
          <w:szCs w:val="24"/>
          <w:lang w:eastAsia="ru-RU"/>
        </w:rPr>
        <w:t>совершающей</w:t>
      </w:r>
      <w:proofErr w:type="gramEnd"/>
      <w:r w:rsidRPr="00D3716D">
        <w:rPr>
          <w:rFonts w:ascii="Times New Roman" w:hAnsi="Times New Roman"/>
          <w:sz w:val="24"/>
          <w:szCs w:val="24"/>
          <w:lang w:eastAsia="ru-RU"/>
        </w:rPr>
        <w:t xml:space="preserve"> с «____» _________ ______года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3716D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D3716D">
        <w:rPr>
          <w:rFonts w:ascii="Times New Roman" w:hAnsi="Times New Roman"/>
          <w:sz w:val="24"/>
          <w:szCs w:val="24"/>
          <w:lang w:eastAsia="ru-RU"/>
        </w:rPr>
        <w:t xml:space="preserve"> «____» ____________________ года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Всего с активным способом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передвижения ________________ </w:t>
      </w:r>
      <w:proofErr w:type="gramStart"/>
      <w:r w:rsidRPr="00D3716D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Общественно полезная работа,      _________________________________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посещение экскурсионных объектов (вид туризма: пеший, водный, вело и так далее)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туристское путешествие по маршруту: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_________________________________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(основные пункты)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_________________________________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_________________________________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Руководитель группы _____________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Руководитель группы _____________ Подпись ответственного лица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(подпись)    организации, проводящей поход,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экскурсию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«___» _____________________ года  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Место печати</w:t>
      </w:r>
    </w:p>
    <w:p w:rsidR="00D3716D" w:rsidRPr="00D3716D" w:rsidRDefault="00D3716D" w:rsidP="00D3716D">
      <w:pPr>
        <w:spacing w:after="0" w:line="240" w:lineRule="auto"/>
        <w:rPr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lang w:eastAsia="ru-RU"/>
        </w:rPr>
        <w:t xml:space="preserve">         </w:t>
      </w:r>
      <w:r w:rsidRPr="00D3716D">
        <w:rPr>
          <w:rFonts w:ascii="Times New Roman" w:hAnsi="Times New Roman"/>
          <w:sz w:val="24"/>
          <w:szCs w:val="24"/>
          <w:lang w:eastAsia="ru-RU"/>
        </w:rPr>
        <w:t>УЧАСТНИКИ ГРУППЫ              ПЛАН ПОХОДА, ЭКСКУРСИИ</w:t>
      </w:r>
    </w:p>
    <w:p w:rsidR="00D3716D" w:rsidRPr="00D3716D" w:rsidRDefault="00D3716D" w:rsidP="00D371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62"/>
        <w:gridCol w:w="1111"/>
        <w:gridCol w:w="1007"/>
        <w:gridCol w:w="1681"/>
        <w:gridCol w:w="727"/>
        <w:gridCol w:w="1372"/>
        <w:gridCol w:w="1109"/>
      </w:tblGrid>
      <w:tr w:rsidR="00D3716D" w:rsidRPr="00D3716D" w:rsidTr="00207F78">
        <w:tc>
          <w:tcPr>
            <w:tcW w:w="54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1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учебы (работы)    </w:t>
            </w:r>
          </w:p>
        </w:tc>
        <w:tc>
          <w:tcPr>
            <w:tcW w:w="100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>Участки маршрута передвижения</w:t>
            </w:r>
          </w:p>
        </w:tc>
        <w:tc>
          <w:tcPr>
            <w:tcW w:w="72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7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proofErr w:type="gramStart"/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>прохож</w:t>
            </w:r>
            <w:proofErr w:type="spellEnd"/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>дении</w:t>
            </w:r>
            <w:proofErr w:type="spellEnd"/>
            <w:proofErr w:type="gramEnd"/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маршрута </w:t>
            </w:r>
          </w:p>
        </w:tc>
        <w:tc>
          <w:tcPr>
            <w:tcW w:w="1109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6D">
              <w:rPr>
                <w:rFonts w:ascii="Times New Roman" w:hAnsi="Times New Roman"/>
                <w:sz w:val="24"/>
                <w:szCs w:val="24"/>
                <w:lang w:eastAsia="ru-RU"/>
              </w:rPr>
              <w:t>Отметки</w:t>
            </w:r>
          </w:p>
        </w:tc>
      </w:tr>
      <w:tr w:rsidR="00D3716D" w:rsidRPr="00D3716D" w:rsidTr="00207F78">
        <w:tc>
          <w:tcPr>
            <w:tcW w:w="54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16D" w:rsidRPr="00D3716D" w:rsidTr="00207F78">
        <w:tc>
          <w:tcPr>
            <w:tcW w:w="54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16D" w:rsidRPr="00D3716D" w:rsidTr="00207F78">
        <w:tc>
          <w:tcPr>
            <w:tcW w:w="54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D3716D" w:rsidRPr="00D3716D" w:rsidRDefault="00D3716D" w:rsidP="00D3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716D" w:rsidRPr="00D3716D" w:rsidRDefault="00D3716D" w:rsidP="00D371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lang w:eastAsia="ru-RU"/>
        </w:rPr>
      </w:pPr>
    </w:p>
    <w:p w:rsidR="00D3716D" w:rsidRPr="00D3716D" w:rsidRDefault="00D3716D" w:rsidP="00D3716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>Приложение 4</w:t>
      </w:r>
    </w:p>
    <w:p w:rsidR="00D3716D" w:rsidRPr="00D3716D" w:rsidRDefault="00D3716D" w:rsidP="00D3716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к Инструкции по организации и</w:t>
      </w:r>
    </w:p>
    <w:p w:rsidR="00D3716D" w:rsidRPr="00D3716D" w:rsidRDefault="00D3716D" w:rsidP="00D3716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проведению туристских походов</w:t>
      </w:r>
    </w:p>
    <w:p w:rsidR="00D3716D" w:rsidRPr="00D3716D" w:rsidRDefault="00D3716D" w:rsidP="00D3716D">
      <w:pPr>
        <w:spacing w:after="0" w:line="240" w:lineRule="auto"/>
        <w:jc w:val="right"/>
        <w:rPr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и экскурсий с учащимися</w:t>
      </w:r>
    </w:p>
    <w:p w:rsidR="00D3716D" w:rsidRPr="00D3716D" w:rsidRDefault="00D3716D" w:rsidP="00D3716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lang w:eastAsia="ru-RU"/>
        </w:rPr>
      </w:pPr>
    </w:p>
    <w:p w:rsidR="00D3716D" w:rsidRPr="00D3716D" w:rsidRDefault="00D3716D" w:rsidP="00D3716D">
      <w:pPr>
        <w:spacing w:after="0" w:line="240" w:lineRule="auto"/>
        <w:rPr>
          <w:rFonts w:ascii="Times New Roman" w:hAnsi="Times New Roman"/>
          <w:lang w:eastAsia="ru-RU"/>
        </w:rPr>
      </w:pPr>
      <w:r w:rsidRPr="00D3716D">
        <w:rPr>
          <w:rFonts w:ascii="Times New Roman" w:hAnsi="Times New Roman"/>
          <w:lang w:eastAsia="ru-RU"/>
        </w:rPr>
        <w:t xml:space="preserve">                                       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УКАЗАНИЯ</w:t>
      </w: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по организации купания участников</w:t>
      </w:r>
    </w:p>
    <w:p w:rsidR="00D3716D" w:rsidRPr="00D3716D" w:rsidRDefault="00D3716D" w:rsidP="00D37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туристского похода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Для  купания  детей  выбирается  место  с песчаным или галечным дном,  очищенным  от  коряг, острых камней, водорослей. Обследование места  купания  проводится  руководителями групп. Купание проводится под   непрерывным   контролем  взрослых,  при  соблюдении  всех  мер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>предосторожности.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Организация купания предусматривает: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температура воды для купания 18-20</w:t>
      </w:r>
      <w:proofErr w:type="gramStart"/>
      <w:r w:rsidRPr="00D3716D">
        <w:rPr>
          <w:rFonts w:ascii="Times New Roman" w:hAnsi="Times New Roman"/>
          <w:sz w:val="24"/>
          <w:szCs w:val="24"/>
          <w:lang w:eastAsia="ru-RU"/>
        </w:rPr>
        <w:t>°С</w:t>
      </w:r>
      <w:proofErr w:type="gramEnd"/>
      <w:r w:rsidRPr="00D3716D">
        <w:rPr>
          <w:rFonts w:ascii="Times New Roman" w:hAnsi="Times New Roman"/>
          <w:sz w:val="24"/>
          <w:szCs w:val="24"/>
          <w:lang w:eastAsia="ru-RU"/>
        </w:rPr>
        <w:t>;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продолжительность купания 15-20 минут;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глубина в месте купания при скорости воды не свыше 0,5 м/</w:t>
      </w:r>
      <w:proofErr w:type="gramStart"/>
      <w:r w:rsidRPr="00D3716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3716D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gramStart"/>
      <w:r w:rsidRPr="00D3716D">
        <w:rPr>
          <w:rFonts w:ascii="Times New Roman" w:hAnsi="Times New Roman"/>
          <w:sz w:val="24"/>
          <w:szCs w:val="24"/>
          <w:lang w:eastAsia="ru-RU"/>
        </w:rPr>
        <w:t>должна</w:t>
      </w:r>
      <w:proofErr w:type="gramEnd"/>
      <w:r w:rsidRPr="00D3716D">
        <w:rPr>
          <w:rFonts w:ascii="Times New Roman" w:hAnsi="Times New Roman"/>
          <w:sz w:val="24"/>
          <w:szCs w:val="24"/>
          <w:lang w:eastAsia="ru-RU"/>
        </w:rPr>
        <w:t xml:space="preserve"> быть свыше 1,3 м;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при промере глубины нужно  несколько  раз  пройти  выделенный участок по всем направлениям;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каждое купание проводится с разрешения руководителя и  только в его присутствии;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для наблюдения  и  своевременного  оказания  помощи  один  из руководителей должен находиться на берегу;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если в группе имеются пловцы-разрядники,  следует привлечь их к дежурству, но нельзя им перепоручать руководство купанием;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одновременно может купаться не более 8 человек;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во  время  купания не допускать криков,  объяснив детям,  что крик есть сигнал о помощи.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КАТЕГОРИЧЕСКИ ЗАПРЕЩАЕТСЯ: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купание в сумерки и ночное время;</w:t>
      </w:r>
    </w:p>
    <w:p w:rsidR="00D3716D" w:rsidRPr="00D3716D" w:rsidRDefault="00D3716D" w:rsidP="00D37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6D">
        <w:rPr>
          <w:rFonts w:ascii="Times New Roman" w:hAnsi="Times New Roman"/>
          <w:sz w:val="24"/>
          <w:szCs w:val="24"/>
          <w:lang w:eastAsia="ru-RU"/>
        </w:rPr>
        <w:t xml:space="preserve">     - купание после приема пищи в течение 1 часа.  </w:t>
      </w:r>
    </w:p>
    <w:sectPr w:rsidR="00D3716D" w:rsidRPr="00D3716D" w:rsidSect="00D3716D">
      <w:pgSz w:w="11906" w:h="16838"/>
      <w:pgMar w:top="851" w:right="709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82" w:rsidRDefault="00913F82" w:rsidP="007E05B6">
      <w:pPr>
        <w:spacing w:after="0" w:line="240" w:lineRule="auto"/>
      </w:pPr>
      <w:r>
        <w:separator/>
      </w:r>
    </w:p>
  </w:endnote>
  <w:endnote w:type="continuationSeparator" w:id="0">
    <w:p w:rsidR="00913F82" w:rsidRDefault="00913F82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82" w:rsidRDefault="00913F82" w:rsidP="007E05B6">
      <w:pPr>
        <w:spacing w:after="0" w:line="240" w:lineRule="auto"/>
      </w:pPr>
      <w:r>
        <w:separator/>
      </w:r>
    </w:p>
  </w:footnote>
  <w:footnote w:type="continuationSeparator" w:id="0">
    <w:p w:rsidR="00913F82" w:rsidRDefault="00913F82" w:rsidP="007E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5209F5"/>
    <w:multiLevelType w:val="hybridMultilevel"/>
    <w:tmpl w:val="74DCB53A"/>
    <w:lvl w:ilvl="0" w:tplc="717C2890">
      <w:start w:val="6"/>
      <w:numFmt w:val="decimal"/>
      <w:lvlText w:val="%1."/>
      <w:lvlJc w:val="left"/>
      <w:pPr>
        <w:ind w:left="1068" w:hanging="360"/>
      </w:pPr>
      <w:rPr>
        <w:rFonts w:eastAsia="+mn-e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92718D6"/>
    <w:multiLevelType w:val="hybridMultilevel"/>
    <w:tmpl w:val="FA309500"/>
    <w:lvl w:ilvl="0" w:tplc="912848F2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362D1B13"/>
    <w:multiLevelType w:val="multilevel"/>
    <w:tmpl w:val="0144D2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5">
    <w:nsid w:val="407758D2"/>
    <w:multiLevelType w:val="multilevel"/>
    <w:tmpl w:val="B8D44E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A96200"/>
    <w:multiLevelType w:val="multilevel"/>
    <w:tmpl w:val="D69004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7">
    <w:nsid w:val="48D14C77"/>
    <w:multiLevelType w:val="hybridMultilevel"/>
    <w:tmpl w:val="4B488A02"/>
    <w:lvl w:ilvl="0" w:tplc="DCB47D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0051C">
      <w:numFmt w:val="none"/>
      <w:lvlText w:val=""/>
      <w:lvlJc w:val="left"/>
      <w:pPr>
        <w:tabs>
          <w:tab w:val="num" w:pos="360"/>
        </w:tabs>
      </w:pPr>
    </w:lvl>
    <w:lvl w:ilvl="2" w:tplc="78F493CE">
      <w:numFmt w:val="none"/>
      <w:lvlText w:val=""/>
      <w:lvlJc w:val="left"/>
      <w:pPr>
        <w:tabs>
          <w:tab w:val="num" w:pos="360"/>
        </w:tabs>
      </w:pPr>
    </w:lvl>
    <w:lvl w:ilvl="3" w:tplc="CEE27092">
      <w:numFmt w:val="none"/>
      <w:lvlText w:val=""/>
      <w:lvlJc w:val="left"/>
      <w:pPr>
        <w:tabs>
          <w:tab w:val="num" w:pos="360"/>
        </w:tabs>
      </w:pPr>
    </w:lvl>
    <w:lvl w:ilvl="4" w:tplc="2CA060E2">
      <w:numFmt w:val="none"/>
      <w:lvlText w:val=""/>
      <w:lvlJc w:val="left"/>
      <w:pPr>
        <w:tabs>
          <w:tab w:val="num" w:pos="360"/>
        </w:tabs>
      </w:pPr>
    </w:lvl>
    <w:lvl w:ilvl="5" w:tplc="4A702AC8">
      <w:numFmt w:val="none"/>
      <w:lvlText w:val=""/>
      <w:lvlJc w:val="left"/>
      <w:pPr>
        <w:tabs>
          <w:tab w:val="num" w:pos="360"/>
        </w:tabs>
      </w:pPr>
    </w:lvl>
    <w:lvl w:ilvl="6" w:tplc="99F4AB18">
      <w:numFmt w:val="none"/>
      <w:lvlText w:val=""/>
      <w:lvlJc w:val="left"/>
      <w:pPr>
        <w:tabs>
          <w:tab w:val="num" w:pos="360"/>
        </w:tabs>
      </w:pPr>
    </w:lvl>
    <w:lvl w:ilvl="7" w:tplc="63262E9E">
      <w:numFmt w:val="none"/>
      <w:lvlText w:val=""/>
      <w:lvlJc w:val="left"/>
      <w:pPr>
        <w:tabs>
          <w:tab w:val="num" w:pos="360"/>
        </w:tabs>
      </w:pPr>
    </w:lvl>
    <w:lvl w:ilvl="8" w:tplc="BBCACB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F42C7E"/>
    <w:multiLevelType w:val="multilevel"/>
    <w:tmpl w:val="173E0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37A14D0"/>
    <w:multiLevelType w:val="hybridMultilevel"/>
    <w:tmpl w:val="B792C9BC"/>
    <w:lvl w:ilvl="0" w:tplc="DA50D5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FB62FB"/>
    <w:multiLevelType w:val="hybridMultilevel"/>
    <w:tmpl w:val="F35A8E9E"/>
    <w:lvl w:ilvl="0" w:tplc="49243B3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362C4"/>
    <w:rsid w:val="0005046D"/>
    <w:rsid w:val="00053CC5"/>
    <w:rsid w:val="00057A86"/>
    <w:rsid w:val="0008008D"/>
    <w:rsid w:val="000854DA"/>
    <w:rsid w:val="00091E85"/>
    <w:rsid w:val="000A0925"/>
    <w:rsid w:val="00105E2A"/>
    <w:rsid w:val="00122079"/>
    <w:rsid w:val="00135773"/>
    <w:rsid w:val="00137EA5"/>
    <w:rsid w:val="00154854"/>
    <w:rsid w:val="00197E7C"/>
    <w:rsid w:val="00220007"/>
    <w:rsid w:val="00231C13"/>
    <w:rsid w:val="002508EA"/>
    <w:rsid w:val="00277DB9"/>
    <w:rsid w:val="00293E9E"/>
    <w:rsid w:val="002B30D6"/>
    <w:rsid w:val="002D764F"/>
    <w:rsid w:val="002E7ACB"/>
    <w:rsid w:val="003856DA"/>
    <w:rsid w:val="00394745"/>
    <w:rsid w:val="00396421"/>
    <w:rsid w:val="003D3728"/>
    <w:rsid w:val="003E6C67"/>
    <w:rsid w:val="003F3716"/>
    <w:rsid w:val="0041175E"/>
    <w:rsid w:val="0044418D"/>
    <w:rsid w:val="00451B60"/>
    <w:rsid w:val="00492AB0"/>
    <w:rsid w:val="004A6D83"/>
    <w:rsid w:val="004D11F0"/>
    <w:rsid w:val="004F7AE1"/>
    <w:rsid w:val="00595C2C"/>
    <w:rsid w:val="006320AB"/>
    <w:rsid w:val="00637BA4"/>
    <w:rsid w:val="00665F62"/>
    <w:rsid w:val="00677E2E"/>
    <w:rsid w:val="006820EE"/>
    <w:rsid w:val="007308C5"/>
    <w:rsid w:val="00742504"/>
    <w:rsid w:val="007426C2"/>
    <w:rsid w:val="007603E1"/>
    <w:rsid w:val="00796808"/>
    <w:rsid w:val="007E05B6"/>
    <w:rsid w:val="00807629"/>
    <w:rsid w:val="00815DD0"/>
    <w:rsid w:val="008A7C97"/>
    <w:rsid w:val="008B26F4"/>
    <w:rsid w:val="008B6A56"/>
    <w:rsid w:val="009053F8"/>
    <w:rsid w:val="00913F82"/>
    <w:rsid w:val="00920F1F"/>
    <w:rsid w:val="009319E5"/>
    <w:rsid w:val="009578C3"/>
    <w:rsid w:val="00A00248"/>
    <w:rsid w:val="00A12B9A"/>
    <w:rsid w:val="00A34E7B"/>
    <w:rsid w:val="00A52066"/>
    <w:rsid w:val="00A53865"/>
    <w:rsid w:val="00A829A2"/>
    <w:rsid w:val="00A96202"/>
    <w:rsid w:val="00AE5B96"/>
    <w:rsid w:val="00B224C0"/>
    <w:rsid w:val="00B57406"/>
    <w:rsid w:val="00C52260"/>
    <w:rsid w:val="00CE0776"/>
    <w:rsid w:val="00CF0B86"/>
    <w:rsid w:val="00D25E47"/>
    <w:rsid w:val="00D324E6"/>
    <w:rsid w:val="00D3716D"/>
    <w:rsid w:val="00D746C0"/>
    <w:rsid w:val="00D75B9D"/>
    <w:rsid w:val="00DB73E5"/>
    <w:rsid w:val="00DC0A11"/>
    <w:rsid w:val="00E1128B"/>
    <w:rsid w:val="00EA62A3"/>
    <w:rsid w:val="00EB089C"/>
    <w:rsid w:val="00EC410F"/>
    <w:rsid w:val="00ED1D11"/>
    <w:rsid w:val="00F06809"/>
    <w:rsid w:val="00F16D6B"/>
    <w:rsid w:val="00F268E4"/>
    <w:rsid w:val="00F7485C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semiHidden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semiHidden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ekova12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B314~1\AppData\Local\Temp\FineReader10\media\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ubekova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2014-10-03T07:41:00Z</cp:lastPrinted>
  <dcterms:created xsi:type="dcterms:W3CDTF">2015-09-21T08:54:00Z</dcterms:created>
  <dcterms:modified xsi:type="dcterms:W3CDTF">2015-09-21T08:54:00Z</dcterms:modified>
</cp:coreProperties>
</file>