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E9" w:rsidRDefault="00FF73E9">
      <w:pPr>
        <w:pStyle w:val="2"/>
        <w:shd w:val="clear" w:color="auto" w:fill="auto"/>
        <w:spacing w:before="0" w:after="0" w:line="270" w:lineRule="exact"/>
        <w:ind w:left="60"/>
      </w:pPr>
    </w:p>
    <w:p w:rsidR="00FF73E9" w:rsidRDefault="00FB39A2">
      <w:pPr>
        <w:pStyle w:val="50"/>
        <w:shd w:val="clear" w:color="auto" w:fill="auto"/>
        <w:spacing w:after="2455"/>
      </w:pPr>
      <w:r>
        <w:t>Министерство образования и науки Карачаево-Черкесской Республики</w:t>
      </w:r>
    </w:p>
    <w:p w:rsidR="00FF73E9" w:rsidRDefault="00FB39A2">
      <w:pPr>
        <w:pStyle w:val="60"/>
        <w:shd w:val="clear" w:color="auto" w:fill="auto"/>
        <w:spacing w:before="0"/>
      </w:pPr>
      <w:r>
        <w:t>ДОКЛАД</w:t>
      </w:r>
    </w:p>
    <w:p w:rsidR="00FF73E9" w:rsidRDefault="00FB39A2">
      <w:pPr>
        <w:pStyle w:val="60"/>
        <w:shd w:val="clear" w:color="auto" w:fill="auto"/>
        <w:spacing w:before="0" w:after="3988"/>
      </w:pPr>
      <w:r>
        <w:t>ОБ ОСУЩЕСТВЛЕНИИ ГОСУДАРСТВЕННОГО КОНТРОЛЯ (НАДЗОРА) В СФЕРЕ ОБРАЗОВАНИЯ МИНИСТЕРСТВОМ ОБРАЗОВАНИЯ И НАУКИ КАРАЧАЕВО-ЧЕРКЕССКОЙ РЕСПУБЛИКИ И ОБ ЭФФЕКТ</w:t>
      </w:r>
      <w:r>
        <w:t>ИВНОСТИ ТАКОГО КОНТРОЛЯ (НАДЗОРА) В 2015 ГОДУ</w:t>
      </w:r>
    </w:p>
    <w:p w:rsidR="00FF73E9" w:rsidRDefault="00FB39A2">
      <w:pPr>
        <w:pStyle w:val="50"/>
        <w:shd w:val="clear" w:color="auto" w:fill="auto"/>
        <w:spacing w:after="0" w:line="310" w:lineRule="exact"/>
        <w:sectPr w:rsidR="00FF73E9" w:rsidSect="00391156">
          <w:type w:val="continuous"/>
          <w:pgSz w:w="16837" w:h="23810"/>
          <w:pgMar w:top="2269" w:right="2342" w:bottom="5598" w:left="4259" w:header="0" w:footer="3" w:gutter="0"/>
          <w:cols w:space="720"/>
          <w:noEndnote/>
          <w:docGrid w:linePitch="360"/>
        </w:sectPr>
      </w:pPr>
      <w:r>
        <w:t>Черкесск, 2016г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20" w:right="20" w:firstLine="640"/>
        <w:jc w:val="both"/>
      </w:pPr>
      <w:r>
        <w:lastRenderedPageBreak/>
        <w:t>Доклад об осуществлении государственного контроля (надзора) в сфере об</w:t>
      </w:r>
      <w:r>
        <w:softHyphen/>
        <w:t>разования и об эффективности такого контроля (надзора) подготовлен Министер</w:t>
      </w:r>
      <w:r>
        <w:softHyphen/>
      </w:r>
      <w:r>
        <w:t>ством образования и науки Карачаево-Черкесской Республики в соответствии с требованиями п.5ст.7 Федерального закона от26.12.2008 № 294-ФЗ «О защите прав юридических лиц и индивидуальных предпринимателей при осуществлении государственного контроля (надзора)</w:t>
      </w:r>
      <w:r>
        <w:t xml:space="preserve"> и муниципального контроля» и Правил под</w:t>
      </w:r>
      <w:r>
        <w:softHyphen/>
        <w:t>готовки докладов об осуществлении государственного контроля (надзора), муни</w:t>
      </w:r>
      <w:r>
        <w:softHyphen/>
        <w:t>ципального контроля в соответствующих сферах деятельности и об эффективно</w:t>
      </w:r>
      <w:r>
        <w:softHyphen/>
        <w:t>сти такого контроля (надзора), утвержденных постановлением Правит</w:t>
      </w:r>
      <w:r>
        <w:t>ельства Российской Федерации от 05.04.2010 № 215, с учетом изменений, внесенных по</w:t>
      </w:r>
      <w:r>
        <w:softHyphen/>
        <w:t>становлением Правительства Российской Федерации от 21.03.2011 № 185 и по</w:t>
      </w:r>
      <w:r>
        <w:softHyphen/>
        <w:t>становлением Правительства Российской Федерации от 21.03.2012 № 225.</w:t>
      </w:r>
    </w:p>
    <w:p w:rsidR="00FF73E9" w:rsidRDefault="00FB39A2">
      <w:pPr>
        <w:pStyle w:val="2"/>
        <w:shd w:val="clear" w:color="auto" w:fill="auto"/>
        <w:spacing w:before="0" w:after="298" w:line="322" w:lineRule="exact"/>
        <w:ind w:left="20" w:right="20" w:firstLine="640"/>
        <w:jc w:val="both"/>
      </w:pPr>
      <w:r>
        <w:t>Сведения, содержащиеся в доклад</w:t>
      </w:r>
      <w:r>
        <w:t>е, являются открытыми, общедоступными и размещены на официальном сайте Министерства образования и науки Карачае</w:t>
      </w:r>
      <w:r>
        <w:softHyphen/>
        <w:t>во-Черкесской Республики в соответствии с требованиями законодательства Рос</w:t>
      </w:r>
      <w:r>
        <w:softHyphen/>
        <w:t xml:space="preserve">сийской Федерации </w:t>
      </w:r>
      <w:hyperlink r:id="rId7" w:history="1">
        <w:r>
          <w:rPr>
            <w:rStyle w:val="a3"/>
            <w:lang w:val="en-US"/>
          </w:rPr>
          <w:t>http</w:t>
        </w:r>
        <w:r w:rsidRPr="00391156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391156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obrazovanie</w:t>
        </w:r>
        <w:r w:rsidRPr="00391156">
          <w:rPr>
            <w:rStyle w:val="a3"/>
            <w:lang w:val="ru-RU"/>
          </w:rPr>
          <w:t>09.</w:t>
        </w:r>
        <w:r>
          <w:rPr>
            <w:rStyle w:val="a3"/>
            <w:lang w:val="en-US"/>
          </w:rPr>
          <w:t>ru</w:t>
        </w:r>
        <w:r w:rsidRPr="00391156">
          <w:rPr>
            <w:rStyle w:val="a3"/>
            <w:lang w:val="ru-RU"/>
          </w:rPr>
          <w:t>.</w:t>
        </w:r>
      </w:hyperlink>
    </w:p>
    <w:p w:rsidR="00FF73E9" w:rsidRDefault="00FB39A2">
      <w:pPr>
        <w:pStyle w:val="11"/>
        <w:keepNext/>
        <w:keepLines/>
        <w:shd w:val="clear" w:color="auto" w:fill="auto"/>
        <w:spacing w:before="0" w:after="302"/>
        <w:ind w:left="640" w:right="20"/>
      </w:pPr>
      <w:bookmarkStart w:id="0" w:name="bookmark0"/>
      <w:r>
        <w:t>1. Состояние нормативно-правового регулирования в области образова</w:t>
      </w:r>
      <w:r>
        <w:softHyphen/>
        <w:t>ния.</w:t>
      </w:r>
      <w:bookmarkEnd w:id="0"/>
    </w:p>
    <w:p w:rsidR="00FF73E9" w:rsidRDefault="00FB39A2">
      <w:pPr>
        <w:pStyle w:val="2"/>
        <w:shd w:val="clear" w:color="auto" w:fill="auto"/>
        <w:spacing w:before="0" w:after="0" w:line="322" w:lineRule="exact"/>
        <w:ind w:left="20" w:right="20" w:firstLine="640"/>
        <w:jc w:val="both"/>
      </w:pPr>
      <w:r>
        <w:t>Контрольно-надзорная деятельность в сфере образования, осуществляемая уполномоченными должностными лицами Министерства образования и науки Карачаево-Черкесской Рес</w:t>
      </w:r>
      <w:r>
        <w:t>публики (далее - Министерство), а также образова</w:t>
      </w:r>
      <w:r>
        <w:softHyphen/>
        <w:t>тельная деятельность юридических лиц регламентирована нормативными право</w:t>
      </w:r>
      <w:r>
        <w:softHyphen/>
        <w:t>выми актами Российской Федерации, Карачаево-Черкесской Республики.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20" w:right="20" w:firstLine="640"/>
        <w:jc w:val="both"/>
      </w:pPr>
      <w:r>
        <w:t>К нормативным правовым актам, регламентирующим деятельность Мини</w:t>
      </w:r>
      <w:r>
        <w:softHyphen/>
      </w:r>
      <w:r>
        <w:t>стерства по осуществлению государственного контроля (надзора) в сфере образо</w:t>
      </w:r>
      <w:r>
        <w:softHyphen/>
        <w:t>вания в отчетный период, относятся:</w:t>
      </w:r>
    </w:p>
    <w:p w:rsidR="00FF73E9" w:rsidRDefault="00FB39A2">
      <w:pPr>
        <w:pStyle w:val="2"/>
        <w:numPr>
          <w:ilvl w:val="0"/>
          <w:numId w:val="1"/>
        </w:numPr>
        <w:shd w:val="clear" w:color="auto" w:fill="auto"/>
        <w:tabs>
          <w:tab w:val="left" w:pos="1556"/>
        </w:tabs>
        <w:spacing w:before="0" w:after="0" w:line="322" w:lineRule="exact"/>
        <w:ind w:left="20" w:right="20" w:firstLine="640"/>
        <w:jc w:val="both"/>
      </w:pPr>
      <w:r>
        <w:t>«Кодекс Российской Федерации об административных правонаруше</w:t>
      </w:r>
      <w:r>
        <w:softHyphen/>
        <w:t>ниях» от 30.12.2001 № 195-ФЗ;</w:t>
      </w:r>
    </w:p>
    <w:p w:rsidR="00FF73E9" w:rsidRDefault="00FB39A2">
      <w:pPr>
        <w:pStyle w:val="2"/>
        <w:numPr>
          <w:ilvl w:val="0"/>
          <w:numId w:val="1"/>
        </w:numPr>
        <w:shd w:val="clear" w:color="auto" w:fill="auto"/>
        <w:tabs>
          <w:tab w:val="left" w:pos="1494"/>
        </w:tabs>
        <w:spacing w:before="0" w:after="0" w:line="322" w:lineRule="exact"/>
        <w:ind w:left="20" w:right="20" w:firstLine="640"/>
        <w:jc w:val="both"/>
      </w:pPr>
      <w:r>
        <w:t>Федеральный закон от 26.12.2008 № 294-ФЗ «О защите п</w:t>
      </w:r>
      <w:r>
        <w:t>рав юриди</w:t>
      </w:r>
      <w:r>
        <w:softHyphen/>
        <w:t>ческих лиц и индивидуальных предпринимателей при проведении государствен</w:t>
      </w:r>
      <w:r>
        <w:softHyphen/>
        <w:t>ного контроля (надзора)»;</w:t>
      </w:r>
    </w:p>
    <w:p w:rsidR="00FF73E9" w:rsidRDefault="00FB39A2">
      <w:pPr>
        <w:pStyle w:val="2"/>
        <w:numPr>
          <w:ilvl w:val="0"/>
          <w:numId w:val="1"/>
        </w:numPr>
        <w:shd w:val="clear" w:color="auto" w:fill="auto"/>
        <w:tabs>
          <w:tab w:val="left" w:pos="1486"/>
        </w:tabs>
        <w:spacing w:before="0" w:after="0" w:line="322" w:lineRule="exact"/>
        <w:ind w:left="20" w:right="20" w:firstLine="640"/>
        <w:jc w:val="both"/>
      </w:pPr>
      <w:r>
        <w:t>Федеральный закон от 29.12.2012 № 273-Ф3 «Об образовании в Рос</w:t>
      </w:r>
      <w:r>
        <w:softHyphen/>
        <w:t>сийской Федерации»;</w:t>
      </w:r>
    </w:p>
    <w:p w:rsidR="00FF73E9" w:rsidRDefault="00FB39A2">
      <w:pPr>
        <w:pStyle w:val="2"/>
        <w:numPr>
          <w:ilvl w:val="0"/>
          <w:numId w:val="1"/>
        </w:numPr>
        <w:shd w:val="clear" w:color="auto" w:fill="auto"/>
        <w:tabs>
          <w:tab w:val="left" w:pos="1494"/>
        </w:tabs>
        <w:spacing w:before="0" w:after="0" w:line="322" w:lineRule="exact"/>
        <w:ind w:left="20" w:right="20" w:firstLine="640"/>
        <w:jc w:val="both"/>
      </w:pPr>
      <w:r>
        <w:t>приказ Министерства экономического развития Российской Федера</w:t>
      </w:r>
      <w:r>
        <w:softHyphen/>
      </w:r>
      <w:r>
        <w:t>ции от 30.04.2009 № 141 «О реализации положений Федерального закона «О за</w:t>
      </w:r>
      <w:r>
        <w:softHyphen/>
        <w:t xml:space="preserve">щите прав </w:t>
      </w:r>
      <w:r>
        <w:lastRenderedPageBreak/>
        <w:t>юридических лиц и индивидуальных предпринимателей при осуществ</w:t>
      </w:r>
      <w:r>
        <w:softHyphen/>
        <w:t>лении государственного контроля (надзора) и муниципального контроля»;</w:t>
      </w:r>
    </w:p>
    <w:p w:rsidR="00FF73E9" w:rsidRDefault="00FB39A2">
      <w:pPr>
        <w:pStyle w:val="2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 w:line="322" w:lineRule="exact"/>
        <w:ind w:left="20" w:right="20" w:firstLine="640"/>
        <w:jc w:val="both"/>
      </w:pPr>
      <w:r>
        <w:t>Указ Главы Карачаево-Черкесской Республ</w:t>
      </w:r>
      <w:r>
        <w:t>ики от 23.04.2015 №57 "Об утверждении административных регламентов в сфере образования";</w:t>
      </w:r>
    </w:p>
    <w:p w:rsidR="00FF73E9" w:rsidRDefault="00FB39A2">
      <w:pPr>
        <w:pStyle w:val="2"/>
        <w:numPr>
          <w:ilvl w:val="0"/>
          <w:numId w:val="1"/>
        </w:numPr>
        <w:shd w:val="clear" w:color="auto" w:fill="auto"/>
        <w:tabs>
          <w:tab w:val="left" w:pos="1285"/>
        </w:tabs>
        <w:spacing w:before="0" w:after="0" w:line="322" w:lineRule="exact"/>
        <w:ind w:left="20" w:right="20" w:firstLine="640"/>
        <w:jc w:val="both"/>
      </w:pPr>
      <w:r>
        <w:t>Указ Главы Карачаево-Черкесской Республики от 20.06.2014 № 126 «Об утверждении Положения и структуры Министерства образования и науки Карачаево-Черкесской Республики».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20" w:right="20" w:firstLine="580"/>
        <w:jc w:val="both"/>
      </w:pPr>
      <w:r>
        <w:t>К нормативным правовым актам, устанавливающим обязательные требо</w:t>
      </w:r>
      <w:r>
        <w:softHyphen/>
        <w:t>вания к осуществлению деятельности юридических лиц и индивидуальных пред</w:t>
      </w:r>
      <w:r>
        <w:softHyphen/>
        <w:t>принимателей, соблюдение которых подлежит проверке в процессе осуществле</w:t>
      </w:r>
      <w:r>
        <w:softHyphen/>
        <w:t>ния государственного контроля (надзора) в сф</w:t>
      </w:r>
      <w:r>
        <w:t>ере образования, относятся:</w:t>
      </w:r>
    </w:p>
    <w:p w:rsidR="00FF73E9" w:rsidRDefault="00FB39A2">
      <w:pPr>
        <w:pStyle w:val="2"/>
        <w:numPr>
          <w:ilvl w:val="1"/>
          <w:numId w:val="1"/>
        </w:numPr>
        <w:shd w:val="clear" w:color="auto" w:fill="auto"/>
        <w:tabs>
          <w:tab w:val="left" w:pos="1417"/>
        </w:tabs>
        <w:spacing w:before="0" w:after="0" w:line="322" w:lineRule="exact"/>
        <w:ind w:left="20" w:right="20" w:firstLine="580"/>
        <w:jc w:val="both"/>
      </w:pPr>
      <w:r>
        <w:t>Федеральный закон от 29.12.2012 № 27Э-ФЗ «Об образовании в Рос</w:t>
      </w:r>
      <w:r>
        <w:softHyphen/>
        <w:t>сийской Федерации»;</w:t>
      </w:r>
    </w:p>
    <w:p w:rsidR="00FF73E9" w:rsidRDefault="00FB39A2">
      <w:pPr>
        <w:pStyle w:val="2"/>
        <w:numPr>
          <w:ilvl w:val="1"/>
          <w:numId w:val="1"/>
        </w:numPr>
        <w:shd w:val="clear" w:color="auto" w:fill="auto"/>
        <w:tabs>
          <w:tab w:val="left" w:pos="1424"/>
        </w:tabs>
        <w:spacing w:before="0" w:after="0" w:line="322" w:lineRule="exact"/>
        <w:ind w:left="20" w:right="20" w:firstLine="580"/>
        <w:jc w:val="both"/>
      </w:pPr>
      <w:r>
        <w:t>постановление Правительства Российской Федерации от 10.07.2013 № 582 «Об утверждении Правил размещения на официальном сайте образова</w:t>
      </w:r>
      <w:r>
        <w:softHyphen/>
      </w:r>
      <w:r>
        <w:t>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FF73E9" w:rsidRDefault="00FB39A2">
      <w:pPr>
        <w:pStyle w:val="2"/>
        <w:numPr>
          <w:ilvl w:val="1"/>
          <w:numId w:val="1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580"/>
        <w:jc w:val="both"/>
      </w:pPr>
      <w:r>
        <w:t>постановление Правительства Российской Федерации от 15.08.2013 № 706 «Об утверждении Правил оказания платных образовательных у</w:t>
      </w:r>
      <w:r>
        <w:t>слуг»;</w:t>
      </w:r>
    </w:p>
    <w:p w:rsidR="00FF73E9" w:rsidRDefault="00FB39A2">
      <w:pPr>
        <w:pStyle w:val="2"/>
        <w:numPr>
          <w:ilvl w:val="1"/>
          <w:numId w:val="1"/>
        </w:numPr>
        <w:shd w:val="clear" w:color="auto" w:fill="auto"/>
        <w:tabs>
          <w:tab w:val="left" w:pos="973"/>
        </w:tabs>
        <w:spacing w:before="0" w:after="0" w:line="322" w:lineRule="exact"/>
        <w:ind w:left="20" w:right="20" w:firstLine="580"/>
        <w:jc w:val="both"/>
      </w:pPr>
      <w:r>
        <w:t>постановление Правительства Российской Федерации от 23 ноября 2009 года №944 «Об утверждении перечня видов деятельности в сфере здравоохране</w:t>
      </w:r>
      <w:r>
        <w:softHyphen/>
        <w:t>ния, сфере образования и социальной сфере, осуществляемых юридическими ли</w:t>
      </w:r>
      <w:r>
        <w:softHyphen/>
        <w:t>цами и индивидуальными предпринима</w:t>
      </w:r>
      <w:r>
        <w:t>телями, в отношении которых плановые проверки проводятся с установленной периодичностью»;</w:t>
      </w:r>
    </w:p>
    <w:p w:rsidR="00FF73E9" w:rsidRDefault="00FB39A2">
      <w:pPr>
        <w:pStyle w:val="2"/>
        <w:numPr>
          <w:ilvl w:val="1"/>
          <w:numId w:val="1"/>
        </w:numPr>
        <w:shd w:val="clear" w:color="auto" w:fill="auto"/>
        <w:tabs>
          <w:tab w:val="left" w:pos="896"/>
        </w:tabs>
        <w:spacing w:before="0" w:after="0" w:line="322" w:lineRule="exact"/>
        <w:ind w:left="20" w:right="20" w:firstLine="580"/>
        <w:jc w:val="both"/>
      </w:pPr>
      <w:r>
        <w:t>приказ Рособрнадзора от 29.05.2014 №785 "Об утверждении требований к структуре официального сайта образовательной организации в информационно- телекоммуникационной се</w:t>
      </w:r>
      <w:r>
        <w:t>ти "Интернет" и формату представления на нем инфор</w:t>
      </w:r>
      <w:r>
        <w:softHyphen/>
        <w:t>мации";</w:t>
      </w:r>
    </w:p>
    <w:p w:rsidR="00FF73E9" w:rsidRDefault="00FB39A2">
      <w:pPr>
        <w:pStyle w:val="2"/>
        <w:numPr>
          <w:ilvl w:val="1"/>
          <w:numId w:val="1"/>
        </w:numPr>
        <w:shd w:val="clear" w:color="auto" w:fill="auto"/>
        <w:tabs>
          <w:tab w:val="left" w:pos="1246"/>
        </w:tabs>
        <w:spacing w:before="0" w:after="0" w:line="322" w:lineRule="exact"/>
        <w:ind w:left="20" w:right="20" w:firstLine="580"/>
        <w:jc w:val="both"/>
      </w:pPr>
      <w:r>
        <w:t>приказ Министерства образования и науки Российской Федерации от 06.10.2009 № 373 «Об утверждении и введении в действие федерального госу</w:t>
      </w:r>
      <w:r>
        <w:softHyphen/>
      </w:r>
      <w:r>
        <w:t>дарственного образовательного стандарта начального общего образования»;</w:t>
      </w:r>
    </w:p>
    <w:p w:rsidR="00FF73E9" w:rsidRDefault="00FB39A2">
      <w:pPr>
        <w:pStyle w:val="2"/>
        <w:numPr>
          <w:ilvl w:val="1"/>
          <w:numId w:val="1"/>
        </w:numPr>
        <w:shd w:val="clear" w:color="auto" w:fill="auto"/>
        <w:tabs>
          <w:tab w:val="left" w:pos="1318"/>
        </w:tabs>
        <w:spacing w:before="0" w:after="0" w:line="322" w:lineRule="exact"/>
        <w:ind w:left="20" w:right="20" w:firstLine="580"/>
        <w:jc w:val="both"/>
      </w:pPr>
      <w:r>
        <w:t>приказ Министерства образования и науки Российской Федерации от 17.10.2013 № 1155 «Об утверждении федерального государственного образо</w:t>
      </w:r>
      <w:r>
        <w:softHyphen/>
        <w:t>вательного стандарта дошкольного образования»;</w:t>
      </w:r>
    </w:p>
    <w:p w:rsidR="00FF73E9" w:rsidRDefault="00FB39A2">
      <w:pPr>
        <w:pStyle w:val="2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80"/>
        <w:jc w:val="both"/>
      </w:pPr>
      <w:r>
        <w:t>пр</w:t>
      </w:r>
      <w:r>
        <w:t>иказ Министерства образования и науки Российской Федерации от 17.12.2010 № 1897 «Об утверждении федерального государственного образова</w:t>
      </w:r>
      <w:r>
        <w:softHyphen/>
        <w:t>тельного стандарта основного общего образования»;</w:t>
      </w:r>
    </w:p>
    <w:p w:rsidR="00FF73E9" w:rsidRDefault="00FB39A2">
      <w:pPr>
        <w:pStyle w:val="2"/>
        <w:numPr>
          <w:ilvl w:val="1"/>
          <w:numId w:val="1"/>
        </w:numPr>
        <w:shd w:val="clear" w:color="auto" w:fill="auto"/>
        <w:tabs>
          <w:tab w:val="left" w:pos="1174"/>
        </w:tabs>
        <w:spacing w:before="0" w:after="0" w:line="322" w:lineRule="exact"/>
        <w:ind w:left="20" w:right="20" w:firstLine="580"/>
        <w:jc w:val="both"/>
      </w:pPr>
      <w:r>
        <w:lastRenderedPageBreak/>
        <w:t>приказ Министерства образования и науки Российской Федерации от 18.04.2</w:t>
      </w:r>
      <w:r>
        <w:t>013 № 292 «Об утверждении Порядка организации и осуществления обра</w:t>
      </w:r>
      <w:r>
        <w:softHyphen/>
        <w:t>зовательной деятельности по основным программам профессионального обуче</w:t>
      </w:r>
      <w:r>
        <w:softHyphen/>
        <w:t>ния»;</w:t>
      </w:r>
    </w:p>
    <w:p w:rsidR="00FF73E9" w:rsidRDefault="00FB39A2">
      <w:pPr>
        <w:pStyle w:val="2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0" w:line="322" w:lineRule="exact"/>
        <w:ind w:left="20" w:right="20" w:firstLine="580"/>
        <w:jc w:val="both"/>
      </w:pPr>
      <w:r>
        <w:t>приказ Министерства образования и науки Российской Федерации от 14.06.2013 № 464 «Об утверждении Порядка органи</w:t>
      </w:r>
      <w:r>
        <w:t>зации и осуществления об</w:t>
      </w:r>
      <w:r>
        <w:softHyphen/>
        <w:t>разовательной деятельности по образовательным программам среднего професси</w:t>
      </w:r>
      <w:r>
        <w:softHyphen/>
        <w:t>онального образования»;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20" w:right="20" w:firstLine="580"/>
        <w:jc w:val="both"/>
      </w:pPr>
      <w:r>
        <w:t>И) приказ Министерства образования и науки Российской Федерации от 01.07.2013 № 499 «Об утверждении Порядка организации и осуществления об</w:t>
      </w:r>
      <w:r>
        <w:softHyphen/>
        <w:t>разовательной деятельности по дополнительным профессиональным програм</w:t>
      </w:r>
      <w:r>
        <w:softHyphen/>
        <w:t>мам»;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20" w:right="20" w:firstLine="580"/>
        <w:jc w:val="both"/>
      </w:pPr>
      <w:r>
        <w:t>12) приказ Министерства образования и нау</w:t>
      </w:r>
      <w:r>
        <w:t>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</w:t>
      </w:r>
      <w:r>
        <w:softHyphen/>
        <w:t>граммам»;</w:t>
      </w:r>
    </w:p>
    <w:p w:rsidR="00FF73E9" w:rsidRDefault="00FB39A2">
      <w:pPr>
        <w:pStyle w:val="2"/>
        <w:numPr>
          <w:ilvl w:val="2"/>
          <w:numId w:val="1"/>
        </w:numPr>
        <w:shd w:val="clear" w:color="auto" w:fill="auto"/>
        <w:tabs>
          <w:tab w:val="left" w:pos="1469"/>
        </w:tabs>
        <w:spacing w:before="0" w:after="0" w:line="322" w:lineRule="exact"/>
        <w:ind w:right="20" w:firstLine="580"/>
        <w:jc w:val="both"/>
      </w:pPr>
      <w:r>
        <w:t>приказ Министерства образования и науки Российской Федерации от 30.08.2013 № 1</w:t>
      </w:r>
      <w:r>
        <w:t>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F73E9" w:rsidRDefault="00FB39A2">
      <w:pPr>
        <w:pStyle w:val="2"/>
        <w:numPr>
          <w:ilvl w:val="2"/>
          <w:numId w:val="1"/>
        </w:numPr>
        <w:shd w:val="clear" w:color="auto" w:fill="auto"/>
        <w:tabs>
          <w:tab w:val="left" w:pos="1399"/>
        </w:tabs>
        <w:spacing w:before="0" w:after="0" w:line="322" w:lineRule="exact"/>
        <w:ind w:right="20" w:firstLine="580"/>
        <w:jc w:val="both"/>
      </w:pPr>
      <w:r>
        <w:t>приказ Министерства образования и науки Российской Федерации от 30.08.201</w:t>
      </w:r>
      <w:r>
        <w:t>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FF73E9" w:rsidRDefault="00FB39A2">
      <w:pPr>
        <w:pStyle w:val="2"/>
        <w:numPr>
          <w:ilvl w:val="2"/>
          <w:numId w:val="1"/>
        </w:numPr>
        <w:shd w:val="clear" w:color="auto" w:fill="auto"/>
        <w:tabs>
          <w:tab w:val="left" w:pos="1404"/>
        </w:tabs>
        <w:spacing w:before="0" w:after="0" w:line="322" w:lineRule="exact"/>
        <w:ind w:right="20" w:firstLine="580"/>
        <w:jc w:val="both"/>
      </w:pPr>
      <w:r>
        <w:t>приказ Министерства образов</w:t>
      </w:r>
      <w:r>
        <w:t>ания и науки Российской Федерации от 07.10.2013 № 1122 «Об утверждении Порядка и условий осуществления пере</w:t>
      </w:r>
      <w:r>
        <w:softHyphen/>
        <w:t>вода лиц, обучающихся по образовательным программам среднего профессио</w:t>
      </w:r>
      <w:r>
        <w:softHyphen/>
        <w:t>нального и высшего образования, в другие организации, осуществляющие обра</w:t>
      </w:r>
      <w:r>
        <w:softHyphen/>
        <w:t>зов</w:t>
      </w:r>
      <w:r>
        <w:t>ательную деятельность по соответствующим образовательным программам, в случае приостановления действия лицензии, приостановления действия государ</w:t>
      </w:r>
      <w:r>
        <w:softHyphen/>
        <w:t>ственной аккредитации полностью или в отношении отдельных уровней образо</w:t>
      </w:r>
      <w:r>
        <w:softHyphen/>
        <w:t>вания, укрупненных групп профессий, с</w:t>
      </w:r>
      <w:r>
        <w:t>пециальностей и направлений подготов</w:t>
      </w:r>
      <w:r>
        <w:softHyphen/>
        <w:t>ки».</w:t>
      </w:r>
    </w:p>
    <w:p w:rsidR="00FF73E9" w:rsidRDefault="00FB39A2">
      <w:pPr>
        <w:pStyle w:val="2"/>
        <w:numPr>
          <w:ilvl w:val="2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right="20" w:firstLine="580"/>
        <w:jc w:val="both"/>
      </w:pPr>
      <w:r>
        <w:t>приказ Министерства образования и науки РФ от 28.12.2009 № 835 «Об установлении соответствия специальностей среднего профессионального образо</w:t>
      </w:r>
      <w:r>
        <w:softHyphen/>
        <w:t>вания, перечень которых утверждён приказом Министерства образования и на</w:t>
      </w:r>
      <w:r>
        <w:t xml:space="preserve">уки Российской Федерации от 28 сентября 2009 г. № 355, специальностям среднего профессионального образования, указанным в общероссийском классификаторе специальностей по образованию ОК 009-2003, принятым и введенным в действие постановлением </w:t>
      </w:r>
      <w:r>
        <w:lastRenderedPageBreak/>
        <w:t>Государственно</w:t>
      </w:r>
      <w:r>
        <w:t>го комитета Российской Федерации по стандар</w:t>
      </w:r>
      <w:r>
        <w:softHyphen/>
        <w:t>тизации и метрологии от 30 сентября 2003 г. № 276-ст»;</w:t>
      </w:r>
    </w:p>
    <w:p w:rsidR="00FF73E9" w:rsidRDefault="00FB39A2">
      <w:pPr>
        <w:pStyle w:val="2"/>
        <w:numPr>
          <w:ilvl w:val="2"/>
          <w:numId w:val="1"/>
        </w:numPr>
        <w:shd w:val="clear" w:color="auto" w:fill="auto"/>
        <w:tabs>
          <w:tab w:val="left" w:pos="1070"/>
        </w:tabs>
        <w:spacing w:before="0" w:after="0" w:line="322" w:lineRule="exact"/>
        <w:ind w:right="20" w:firstLine="580"/>
        <w:jc w:val="both"/>
      </w:pPr>
      <w:r>
        <w:t>приказ Министерства образования и науки Российской Федерации от 28.09.2009 №355 «Об утверждении Перечня специальностей среднего профессио</w:t>
      </w:r>
      <w:r>
        <w:softHyphen/>
      </w:r>
      <w:r>
        <w:t>нального образования»;</w:t>
      </w:r>
    </w:p>
    <w:p w:rsidR="00FF73E9" w:rsidRDefault="00FB39A2">
      <w:pPr>
        <w:pStyle w:val="2"/>
        <w:numPr>
          <w:ilvl w:val="2"/>
          <w:numId w:val="1"/>
        </w:numPr>
        <w:shd w:val="clear" w:color="auto" w:fill="auto"/>
        <w:tabs>
          <w:tab w:val="left" w:pos="1068"/>
        </w:tabs>
        <w:spacing w:before="0" w:after="0" w:line="322" w:lineRule="exact"/>
        <w:ind w:right="20" w:firstLine="580"/>
        <w:jc w:val="both"/>
      </w:pPr>
      <w:r>
        <w:t>приказ Министерства образования и науки Российской Федерации от 21.12.2009 №740 «Об установлении соответствия профессий начального профес</w:t>
      </w:r>
      <w:r>
        <w:softHyphen/>
        <w:t>сионального образования, Перечень которых утвержден Приказом Министерства образования и науки Р</w:t>
      </w:r>
      <w:r>
        <w:t>оссийской Федерации от 28.09.2009 № 354, профессиям начального профессионального образования, Перечень которых утвержден По</w:t>
      </w:r>
      <w:r>
        <w:softHyphen/>
        <w:t>становлением Правительства Российской Федерации от 08.12.1999 № 1362»;</w:t>
      </w:r>
    </w:p>
    <w:p w:rsidR="00FF73E9" w:rsidRDefault="00FB39A2">
      <w:pPr>
        <w:pStyle w:val="2"/>
        <w:numPr>
          <w:ilvl w:val="2"/>
          <w:numId w:val="1"/>
        </w:numPr>
        <w:shd w:val="clear" w:color="auto" w:fill="auto"/>
        <w:tabs>
          <w:tab w:val="left" w:pos="1068"/>
        </w:tabs>
        <w:spacing w:before="0" w:after="0" w:line="322" w:lineRule="exact"/>
        <w:ind w:right="20" w:firstLine="580"/>
        <w:jc w:val="both"/>
      </w:pPr>
      <w:r>
        <w:t xml:space="preserve">приказ Министерства образования и науки Российской Федерации </w:t>
      </w:r>
      <w:r>
        <w:t>от 02.07.2013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FF73E9" w:rsidRDefault="00FB39A2">
      <w:pPr>
        <w:pStyle w:val="2"/>
        <w:numPr>
          <w:ilvl w:val="2"/>
          <w:numId w:val="1"/>
        </w:numPr>
        <w:shd w:val="clear" w:color="auto" w:fill="auto"/>
        <w:tabs>
          <w:tab w:val="left" w:pos="1070"/>
        </w:tabs>
        <w:spacing w:before="0" w:after="0" w:line="322" w:lineRule="exact"/>
        <w:ind w:right="20" w:firstLine="580"/>
        <w:jc w:val="both"/>
      </w:pPr>
      <w:r>
        <w:t>приказ Министерства образования и науки Российской Федерации от 29.10.2013 № 1199 «Об утверждении перечней профессий и</w:t>
      </w:r>
      <w:r>
        <w:t xml:space="preserve"> специальностей сред</w:t>
      </w:r>
      <w:r>
        <w:softHyphen/>
        <w:t>него профессионального образования»;</w:t>
      </w:r>
    </w:p>
    <w:p w:rsidR="00FF73E9" w:rsidRDefault="00FB39A2">
      <w:pPr>
        <w:pStyle w:val="2"/>
        <w:numPr>
          <w:ilvl w:val="2"/>
          <w:numId w:val="1"/>
        </w:numPr>
        <w:shd w:val="clear" w:color="auto" w:fill="auto"/>
        <w:tabs>
          <w:tab w:val="left" w:pos="1089"/>
        </w:tabs>
        <w:spacing w:before="0" w:after="0" w:line="322" w:lineRule="exact"/>
        <w:ind w:left="20" w:firstLine="560"/>
        <w:jc w:val="both"/>
      </w:pPr>
      <w:r>
        <w:t>приказ Министерства образования и науки Российской Федерации от</w:t>
      </w:r>
    </w:p>
    <w:p w:rsidR="00FF73E9" w:rsidRDefault="00FB39A2">
      <w:pPr>
        <w:pStyle w:val="2"/>
        <w:numPr>
          <w:ilvl w:val="0"/>
          <w:numId w:val="2"/>
        </w:numPr>
        <w:shd w:val="clear" w:color="auto" w:fill="auto"/>
        <w:tabs>
          <w:tab w:val="left" w:pos="1393"/>
        </w:tabs>
        <w:spacing w:before="0" w:after="0" w:line="322" w:lineRule="exact"/>
        <w:ind w:left="20" w:right="20"/>
        <w:jc w:val="both"/>
      </w:pPr>
      <w:r>
        <w:t>№ 1408 «Об утверждении примерных программ профессионального обучения водителей транспортных средств соответствующих категорий и подка</w:t>
      </w:r>
      <w:r>
        <w:softHyphen/>
      </w:r>
      <w:r>
        <w:t>тегорий»;</w:t>
      </w:r>
    </w:p>
    <w:p w:rsidR="00FF73E9" w:rsidRDefault="00FB39A2">
      <w:pPr>
        <w:pStyle w:val="2"/>
        <w:numPr>
          <w:ilvl w:val="1"/>
          <w:numId w:val="2"/>
        </w:numPr>
        <w:shd w:val="clear" w:color="auto" w:fill="auto"/>
        <w:tabs>
          <w:tab w:val="left" w:pos="1091"/>
        </w:tabs>
        <w:spacing w:before="0" w:after="0" w:line="322" w:lineRule="exact"/>
        <w:ind w:left="20" w:firstLine="560"/>
        <w:jc w:val="both"/>
      </w:pPr>
      <w:r>
        <w:t>приказ Министерства образования и науки Российской Федерации от</w:t>
      </w:r>
    </w:p>
    <w:p w:rsidR="00FF73E9" w:rsidRDefault="00FB39A2">
      <w:pPr>
        <w:pStyle w:val="2"/>
        <w:numPr>
          <w:ilvl w:val="0"/>
          <w:numId w:val="3"/>
        </w:numPr>
        <w:shd w:val="clear" w:color="auto" w:fill="auto"/>
        <w:tabs>
          <w:tab w:val="left" w:pos="1381"/>
        </w:tabs>
        <w:spacing w:before="0" w:after="0" w:line="324" w:lineRule="exact"/>
        <w:ind w:left="20" w:right="20"/>
        <w:jc w:val="both"/>
      </w:pPr>
      <w:r>
        <w:t>№ 632 «Об установлении соответствия профессий и специальностей среднего профессионального образования, перечни которых утверждены прика</w:t>
      </w:r>
      <w:r>
        <w:softHyphen/>
      </w:r>
      <w:r>
        <w:t>зом Министерства образования и науки Российской Федерации от 29 октября 2013 г. № 1199, профессиям начального профессионального образования, пере</w:t>
      </w:r>
      <w:r>
        <w:softHyphen/>
        <w:t>чень которых утвержден приказом Министерства образования и науки Россий</w:t>
      </w:r>
      <w:r>
        <w:softHyphen/>
        <w:t xml:space="preserve">ской Федерации от 28 сентября 2009 г. </w:t>
      </w:r>
      <w:r>
        <w:t>№ 354, и специальностям среднего про</w:t>
      </w:r>
      <w:r>
        <w:softHyphen/>
        <w:t>фессионального образования, перечень которых утвержден приказом Министер</w:t>
      </w:r>
      <w:r>
        <w:softHyphen/>
        <w:t>ства образования и науки Российской Федерации от 28 сентября 2009 г. № 355»;</w:t>
      </w:r>
    </w:p>
    <w:p w:rsidR="00FF73E9" w:rsidRDefault="00FB39A2">
      <w:pPr>
        <w:pStyle w:val="2"/>
        <w:numPr>
          <w:ilvl w:val="1"/>
          <w:numId w:val="3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560"/>
        <w:jc w:val="both"/>
      </w:pPr>
      <w:r>
        <w:t>приказ Федеральной службы по надзору в сфере образования и науки от 1</w:t>
      </w:r>
      <w:r>
        <w:t>8.04.2014 № 536 «Об утверждении формы заявления о предоставлении времен</w:t>
      </w:r>
      <w:r>
        <w:softHyphen/>
        <w:t>ной лицензии на осуществление образовательной деятельности, а также перечня документов, прилагаемых к нему»;</w:t>
      </w:r>
    </w:p>
    <w:p w:rsidR="00FF73E9" w:rsidRDefault="00FB39A2">
      <w:pPr>
        <w:pStyle w:val="2"/>
        <w:numPr>
          <w:ilvl w:val="1"/>
          <w:numId w:val="3"/>
        </w:numPr>
        <w:shd w:val="clear" w:color="auto" w:fill="auto"/>
        <w:tabs>
          <w:tab w:val="left" w:pos="1054"/>
        </w:tabs>
        <w:spacing w:before="0" w:after="298" w:line="319" w:lineRule="exact"/>
        <w:ind w:left="20" w:right="20" w:firstLine="560"/>
        <w:jc w:val="both"/>
      </w:pPr>
      <w:r>
        <w:t>приказ Министерства здравоохранения и социального развития Россий</w:t>
      </w:r>
      <w:r>
        <w:softHyphen/>
        <w:t>ской Феде</w:t>
      </w:r>
      <w:r>
        <w:t>рации от 26.08.2010 №761н «Об утверждении Единого квалификацион</w:t>
      </w:r>
      <w:r>
        <w:softHyphen/>
        <w:t>ного справочника должностей руководителей, специалистов и служащих».</w:t>
      </w:r>
    </w:p>
    <w:p w:rsidR="00FF73E9" w:rsidRDefault="00FB39A2">
      <w:pPr>
        <w:pStyle w:val="11"/>
        <w:keepNext/>
        <w:keepLines/>
        <w:shd w:val="clear" w:color="auto" w:fill="auto"/>
        <w:spacing w:before="0" w:after="302" w:line="322" w:lineRule="exact"/>
        <w:ind w:left="20" w:right="20" w:firstLine="560"/>
        <w:jc w:val="both"/>
      </w:pPr>
      <w:bookmarkStart w:id="1" w:name="bookmark1"/>
      <w:r>
        <w:lastRenderedPageBreak/>
        <w:t>2. Организация государственного контроля (надзора) в области образо</w:t>
      </w:r>
      <w:r>
        <w:softHyphen/>
        <w:t>вания на территории Карачаево-Черкесской Республики.</w:t>
      </w:r>
      <w:bookmarkEnd w:id="1"/>
    </w:p>
    <w:p w:rsidR="00FF73E9" w:rsidRDefault="00FB39A2">
      <w:pPr>
        <w:pStyle w:val="70"/>
        <w:shd w:val="clear" w:color="auto" w:fill="auto"/>
        <w:spacing w:before="0" w:after="298"/>
        <w:ind w:left="20" w:right="20"/>
      </w:pPr>
      <w:r>
        <w:t>а)</w:t>
      </w:r>
      <w:r>
        <w:t xml:space="preserve"> сведения об организационной структуре и системе управления органов государственного контроля (надзора).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20" w:right="20" w:firstLine="560"/>
        <w:jc w:val="both"/>
      </w:pPr>
      <w:r>
        <w:t>Министерство является уполномоченным органом исполнительной власти, осуществляющим полномочия Российской Федерации, переданные органам гос</w:t>
      </w:r>
      <w:r>
        <w:softHyphen/>
      </w:r>
      <w:r>
        <w:t>ударственной власти субъектов Российской Федерации в области образования, что определено Указом Главы Карачаево-Черкесской Республики от 25.06.2014 №135 "Об уполномоченном органе исполнительной власти Карачаево-Черкесской Республики в области образования".</w:t>
      </w:r>
    </w:p>
    <w:p w:rsidR="00FF73E9" w:rsidRDefault="00FB39A2">
      <w:pPr>
        <w:pStyle w:val="2"/>
        <w:shd w:val="clear" w:color="auto" w:fill="auto"/>
        <w:spacing w:before="0" w:after="0" w:line="319" w:lineRule="exact"/>
        <w:ind w:left="20" w:right="20" w:firstLine="560"/>
        <w:jc w:val="both"/>
      </w:pPr>
      <w:r>
        <w:t>С целью реализации полномочий Российской Федерации в области образова</w:t>
      </w:r>
      <w:r>
        <w:softHyphen/>
        <w:t>ния, переданных для осуществления органам государственной власти субъектов Российской Федерации, в структуре Министерства создан и функционирует отдел по надзору и контролю в сфере обра</w:t>
      </w:r>
      <w:r>
        <w:t>зования.</w:t>
      </w:r>
    </w:p>
    <w:p w:rsidR="00FF73E9" w:rsidRDefault="00FB39A2">
      <w:pPr>
        <w:pStyle w:val="2"/>
        <w:shd w:val="clear" w:color="auto" w:fill="auto"/>
        <w:spacing w:before="0" w:after="0" w:line="319" w:lineRule="exact"/>
        <w:ind w:left="20" w:right="20" w:firstLine="560"/>
        <w:jc w:val="both"/>
      </w:pPr>
      <w:r>
        <w:t>Деятельность отдела по надзору и контролю в сфере образования направлена на предупреждение, выявление и пресечение нарушения органами местного само</w:t>
      </w:r>
      <w:r>
        <w:softHyphen/>
        <w:t>управления, осуществляющими управление в сфере образования, и организация</w:t>
      </w:r>
      <w:r>
        <w:softHyphen/>
        <w:t>ми, осуществляющими образ</w:t>
      </w:r>
      <w:r>
        <w:t>овательную деятельность (далее - органы и органи</w:t>
      </w:r>
      <w:r>
        <w:softHyphen/>
        <w:t>зации), требований законодательства об образовании посредством организации и проведения проверок органов и организаций, принятия предусмотренных законо</w:t>
      </w:r>
      <w:r>
        <w:softHyphen/>
        <w:t>дательством Российской Федерации мер по пресечению и (и</w:t>
      </w:r>
      <w:r>
        <w:t>ли) устранению по</w:t>
      </w:r>
    </w:p>
    <w:p w:rsidR="00FF73E9" w:rsidRDefault="00FB39A2">
      <w:pPr>
        <w:pStyle w:val="2"/>
        <w:shd w:val="clear" w:color="auto" w:fill="auto"/>
        <w:spacing w:before="0" w:after="0" w:line="322" w:lineRule="exact"/>
      </w:pPr>
      <w:r>
        <w:t>следствий выявленных нарушений таких требований.</w:t>
      </w:r>
    </w:p>
    <w:p w:rsidR="00FF73E9" w:rsidRDefault="00FB39A2">
      <w:pPr>
        <w:pStyle w:val="2"/>
        <w:shd w:val="clear" w:color="auto" w:fill="auto"/>
        <w:spacing w:before="0" w:after="333" w:line="322" w:lineRule="exact"/>
        <w:ind w:right="20" w:firstLine="600"/>
        <w:jc w:val="both"/>
      </w:pPr>
      <w:r>
        <w:t>В структуре отдела надзора - 7 (семь) штатных единиц: начальник отдела - 1, заместитель начальника-1 (один), консультант - 4 (четыре), ведущий специалист- эксперт - 1 (один).</w:t>
      </w:r>
    </w:p>
    <w:p w:rsidR="00FF73E9" w:rsidRDefault="00FB39A2">
      <w:pPr>
        <w:pStyle w:val="70"/>
        <w:shd w:val="clear" w:color="auto" w:fill="auto"/>
        <w:spacing w:before="0" w:after="0" w:line="280" w:lineRule="exact"/>
        <w:ind w:firstLine="600"/>
      </w:pPr>
      <w:r>
        <w:t xml:space="preserve">б) перечень и </w:t>
      </w:r>
      <w:r>
        <w:t>описание основных и вспомогательных (обеспечительных)</w:t>
      </w:r>
    </w:p>
    <w:p w:rsidR="00FF73E9" w:rsidRDefault="00FB39A2">
      <w:pPr>
        <w:pStyle w:val="70"/>
        <w:shd w:val="clear" w:color="auto" w:fill="auto"/>
        <w:spacing w:before="0" w:after="306" w:line="280" w:lineRule="exact"/>
        <w:ind w:firstLine="600"/>
      </w:pPr>
      <w:r>
        <w:t>функций.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firstLine="600"/>
        <w:jc w:val="both"/>
      </w:pPr>
      <w:r>
        <w:t>Основные функции отдела по надзору и контролю в сфере образования: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816"/>
        </w:tabs>
        <w:spacing w:before="0" w:after="0" w:line="322" w:lineRule="exact"/>
        <w:ind w:right="20" w:firstLine="600"/>
        <w:jc w:val="both"/>
      </w:pPr>
      <w:r>
        <w:t>государственный контроль (надзор) в сфере образования за деятельностью организаций, осуществляющих образовательную деятельность на территории Ка</w:t>
      </w:r>
      <w:r>
        <w:softHyphen/>
        <w:t>рачаево-Черкесской Республики (за исключением образовательных организаций, установленных федеральным законодате</w:t>
      </w:r>
      <w:r>
        <w:t>льством), а также органов местного са</w:t>
      </w:r>
      <w:r>
        <w:softHyphen/>
        <w:t>моуправления, осуществляющих управление в сфере образования;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835"/>
        </w:tabs>
        <w:spacing w:before="0" w:after="0" w:line="322" w:lineRule="exact"/>
        <w:ind w:right="20" w:firstLine="600"/>
        <w:jc w:val="both"/>
      </w:pPr>
      <w:r>
        <w:lastRenderedPageBreak/>
        <w:t>лицензирование образовательной деятельности организаций, осуществля</w:t>
      </w:r>
      <w:r>
        <w:softHyphen/>
        <w:t>ющих образовательную деятельность на территории Карачаево-Черкесской Рес</w:t>
      </w:r>
      <w:r>
        <w:softHyphen/>
        <w:t>публики (за искл</w:t>
      </w:r>
      <w:r>
        <w:t>ючением образовательных организаций, установленных феде</w:t>
      </w:r>
      <w:r>
        <w:softHyphen/>
        <w:t>ральным законодательством);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809"/>
        </w:tabs>
        <w:spacing w:before="0" w:after="0" w:line="322" w:lineRule="exact"/>
        <w:ind w:right="20" w:firstLine="600"/>
        <w:jc w:val="both"/>
      </w:pPr>
      <w:r>
        <w:t>государственная аккредитация образовательной деятельности организаций, осуществляющих образовательную деятельность на территории Карачаево- Черкесской Республики (за исключ</w:t>
      </w:r>
      <w:r>
        <w:t>ением образовательных организаций, установ</w:t>
      </w:r>
      <w:r>
        <w:softHyphen/>
        <w:t>ленных федеральным законодательством);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61"/>
        </w:tabs>
        <w:spacing w:before="0" w:after="0" w:line="322" w:lineRule="exact"/>
        <w:ind w:firstLine="600"/>
        <w:jc w:val="both"/>
      </w:pPr>
      <w:r>
        <w:t>подтверждение документов об образовании и (или) о квалификации.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right="20" w:firstLine="600"/>
        <w:jc w:val="both"/>
      </w:pPr>
      <w:r>
        <w:t>В соответствии с пунктом 1 части 1 статьи 7 Федерального закона от 29 де</w:t>
      </w:r>
      <w:r>
        <w:softHyphen/>
        <w:t>кабря 2012 г. № 273-ФЗ «Об образовани</w:t>
      </w:r>
      <w:r>
        <w:t>и в Российской Федерации» (далее - За</w:t>
      </w:r>
      <w:r>
        <w:softHyphen/>
        <w:t>кон) Министерство осуществляет функцию государственного контроля (надзора) в сфере образования за деятельностью организаций, осуществляющих образова</w:t>
      </w:r>
      <w:r>
        <w:softHyphen/>
        <w:t xml:space="preserve">тельную деятельность на территории субъекта Российской Федерации (за </w:t>
      </w:r>
      <w:r>
        <w:t>исклю</w:t>
      </w:r>
      <w:r>
        <w:softHyphen/>
        <w:t>чением организаций, указанных в пункте 7 части 1 статьи 6 Закона), а также орга</w:t>
      </w:r>
      <w:r>
        <w:softHyphen/>
        <w:t>нов местного самоуправления, осуществляющих управление в сфере образования на территории Карачаево-Черкесской Республики.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right="20" w:firstLine="600"/>
        <w:jc w:val="both"/>
      </w:pPr>
      <w:r>
        <w:t>Государственный контроль (надзор) в сфере образо</w:t>
      </w:r>
      <w:r>
        <w:t>вания включает в себя федеральный государственный контроль качества образования и федеральный государственный надзор в сфере образования.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right="20" w:firstLine="600"/>
        <w:jc w:val="both"/>
      </w:pPr>
      <w:r>
        <w:t>В соответствии с частью 2 статьи 93 Закона в рамках федерального государ</w:t>
      </w:r>
      <w:r>
        <w:softHyphen/>
      </w:r>
      <w:r>
        <w:t>ственного контроля качества образования Министерством осуществляется дея</w:t>
      </w:r>
      <w:r>
        <w:softHyphen/>
        <w:t>тельность по оценке соответствия образовательной деятельности и подготовки обучающихся в организациях, осуществляющих образовательную деятельность по имеющим государственную аккредита</w:t>
      </w:r>
      <w:r>
        <w:t>цию образовательным программам, тре</w:t>
      </w:r>
      <w:r>
        <w:softHyphen/>
        <w:t>бованиям федеральных государственных образовательных стандартов посред</w:t>
      </w:r>
      <w:r>
        <w:softHyphen/>
        <w:t>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</w:t>
      </w:r>
      <w:r>
        <w:t>транению выявленных нарушений требований федеральных государственных образовательных стандартов.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firstLine="560"/>
        <w:jc w:val="both"/>
      </w:pPr>
      <w:r>
        <w:t>В соответствии с частью 3 статьи 93 Закона Министерство осуществляет де</w:t>
      </w:r>
      <w:r>
        <w:softHyphen/>
        <w:t>ятельность, направленную на предупреждение, выявление и пресечение наруше</w:t>
      </w:r>
      <w:r>
        <w:softHyphen/>
      </w:r>
      <w:r>
        <w:t>ния органами местного самоуправления, осуществляющими управление в сфере образования, и организациями, осуществляющими образовательную деятель</w:t>
      </w:r>
      <w:r>
        <w:softHyphen/>
        <w:t>ность, требований законодательства об образовании посредством организации и проведения проверок в отношении их, п</w:t>
      </w:r>
      <w:r>
        <w:t>ринятия предусмотренных законодатель</w:t>
      </w:r>
      <w:r>
        <w:softHyphen/>
        <w:t xml:space="preserve">ством Российской </w:t>
      </w:r>
      <w:r>
        <w:lastRenderedPageBreak/>
        <w:t>Федерации мер по пресечению и (или) устранению последствий выявленных нарушений таких требований.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firstLine="620"/>
        <w:jc w:val="both"/>
      </w:pPr>
      <w:r>
        <w:t>В случае выявления нарушения требований законодательства об образова</w:t>
      </w:r>
      <w:r>
        <w:softHyphen/>
        <w:t>нии Министерство выдает органам мес</w:t>
      </w:r>
      <w:r>
        <w:t>тного самоуправления, осуществляющим управление в сфере образования, образовательным организациям, организациям, осуществляющим образовательную деятельность, допустившим такое нарушение, предписание об устранении выявленного нарушения, устанавливая срок ег</w:t>
      </w:r>
      <w:r>
        <w:t>о ис</w:t>
      </w:r>
      <w:r>
        <w:softHyphen/>
        <w:t>полнения.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firstLine="560"/>
        <w:jc w:val="both"/>
      </w:pPr>
      <w:r>
        <w:t>В порядке, установленном Кодексом Российской Федерации об администра</w:t>
      </w:r>
      <w:r>
        <w:softHyphen/>
        <w:t>тивных правонарушениях, Министерство возбуждает дело об административном правонарушении, в том числе за неисполнение указанного предписания, а также в порядке, установленно</w:t>
      </w:r>
      <w:r>
        <w:t>м частью 8 статьи 93 Закона, приостанавливает действие лицензии на осуществление образовательной деятельности, выданной Министер</w:t>
      </w:r>
      <w:r>
        <w:softHyphen/>
        <w:t>ством.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firstLine="560"/>
        <w:jc w:val="both"/>
      </w:pPr>
      <w:r>
        <w:t>В целях наиболее эффективного исполнения функции государственного кон</w:t>
      </w:r>
      <w:r>
        <w:softHyphen/>
        <w:t>троля (надзора) в сфере образования Министерство о</w:t>
      </w:r>
      <w:r>
        <w:t>существляет следующие вспомогательные функции: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firstLine="560"/>
        <w:jc w:val="both"/>
      </w:pPr>
      <w:r>
        <w:t>организация и проведение мониторинга эффективности государственного контроля (надзора) на региональном уровне;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322" w:lineRule="exact"/>
        <w:ind w:firstLine="560"/>
        <w:jc w:val="both"/>
      </w:pPr>
      <w:r>
        <w:t>размещение нормативных документов и материалов о результатах кон</w:t>
      </w:r>
      <w:r>
        <w:softHyphen/>
        <w:t>трольно-надзорной деятельности на</w:t>
      </w:r>
      <w:r>
        <w:t xml:space="preserve"> информационных стендах, официальном сай</w:t>
      </w:r>
      <w:r>
        <w:softHyphen/>
        <w:t xml:space="preserve">те Министерства </w:t>
      </w:r>
      <w:hyperlink r:id="rId8" w:history="1">
        <w:r>
          <w:rPr>
            <w:rStyle w:val="a3"/>
            <w:lang w:val="en-US"/>
          </w:rPr>
          <w:t>http</w:t>
        </w:r>
        <w:r w:rsidRPr="00391156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www</w:t>
        </w:r>
        <w:r w:rsidRPr="00391156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obrazovanie</w:t>
        </w:r>
        <w:r w:rsidRPr="00391156">
          <w:rPr>
            <w:rStyle w:val="a3"/>
            <w:lang w:val="ru-RU"/>
          </w:rPr>
          <w:t>09.</w:t>
        </w:r>
        <w:r>
          <w:rPr>
            <w:rStyle w:val="a3"/>
            <w:lang w:val="en-US"/>
          </w:rPr>
          <w:t>ru</w:t>
        </w:r>
      </w:hyperlink>
      <w:r w:rsidRPr="00391156">
        <w:rPr>
          <w:lang w:val="ru-RU"/>
        </w:rPr>
        <w:t xml:space="preserve"> </w:t>
      </w:r>
      <w:r>
        <w:t>в разделе «Контроль и надзор в сфе</w:t>
      </w:r>
      <w:r>
        <w:softHyphen/>
        <w:t>ре образования»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27"/>
        </w:tabs>
        <w:spacing w:before="0" w:after="0" w:line="322" w:lineRule="exact"/>
        <w:ind w:firstLine="560"/>
        <w:jc w:val="both"/>
      </w:pPr>
      <w:r>
        <w:t xml:space="preserve">определение должностных лиц Министерства, уполномоченных составлять протоколы </w:t>
      </w:r>
      <w:r>
        <w:t>об административных правонарушениях, предусмотренных Кодексом Российской Федерации об административных правонарушениях;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firstLine="560"/>
        <w:jc w:val="both"/>
      </w:pPr>
      <w:r>
        <w:t>представление интересов Министерства в мировых судах, судах общей юрисдикции при рассмотрении дел об административных правонарушениях;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firstLine="560"/>
        <w:jc w:val="both"/>
      </w:pPr>
      <w:r>
        <w:t>в</w:t>
      </w:r>
      <w:r>
        <w:t>едение реестра аккредитованных экспертов, привлекаемых к проведению мероприятий по контролю, проводимых при осуществлении государственного контроля (надзора) в сфере образования;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firstLine="560"/>
        <w:jc w:val="both"/>
      </w:pPr>
      <w:r>
        <w:t>формирование материалов по результатам проверок (распорядительные до</w:t>
      </w:r>
      <w:r>
        <w:softHyphen/>
        <w:t>кументы,</w:t>
      </w:r>
      <w:r>
        <w:t xml:space="preserve"> акты, отчеты, предписания, документы, подтверждающие исполнение предписаний);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25"/>
        </w:tabs>
        <w:spacing w:before="0" w:after="0" w:line="322" w:lineRule="exact"/>
        <w:ind w:firstLine="560"/>
        <w:jc w:val="both"/>
      </w:pPr>
      <w:r>
        <w:t>внесение в «Автоматизированную систему сбора отчетности» отчета об осуществлении переданных полномочий Российской Федерации в сфере образо</w:t>
      </w:r>
      <w:r>
        <w:softHyphen/>
        <w:t>вания, форм федерального статистическо</w:t>
      </w:r>
      <w:r>
        <w:t>го наблюдения (форма № 1 - контроль) за первое и второе полугодие;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52"/>
        </w:tabs>
        <w:spacing w:before="0" w:after="0" w:line="322" w:lineRule="exact"/>
        <w:ind w:left="20" w:right="20" w:firstLine="560"/>
        <w:jc w:val="both"/>
      </w:pPr>
      <w:r>
        <w:lastRenderedPageBreak/>
        <w:t>формирование и ведение региональных баз данных и иных информацион</w:t>
      </w:r>
      <w:r>
        <w:softHyphen/>
        <w:t>ных ресурсов по вопросам государственного контроля (надзора) в сфере образо</w:t>
      </w:r>
      <w:r>
        <w:softHyphen/>
      </w:r>
      <w:r>
        <w:t>вания, в том числе о выданных по результатам проверок Министерства предписа</w:t>
      </w:r>
      <w:r>
        <w:softHyphen/>
        <w:t>ниях, составленных протоколах об административных правонарушениях, приня</w:t>
      </w:r>
      <w:r>
        <w:softHyphen/>
        <w:t>тых судебных решениях;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0" w:line="322" w:lineRule="exact"/>
        <w:ind w:left="20" w:right="20" w:firstLine="560"/>
        <w:jc w:val="both"/>
      </w:pPr>
      <w:r>
        <w:t>подготовка докладов об осуществлении государственного контроля (надзо</w:t>
      </w:r>
      <w:r>
        <w:softHyphen/>
        <w:t>ра) в сфере об</w:t>
      </w:r>
      <w:r>
        <w:t>разования и об эффективности такого контроля (надзора), иных ста</w:t>
      </w:r>
      <w:r>
        <w:softHyphen/>
        <w:t>тистических и аналитических материалов, оперативных информаций по вопросам соблюдения законодательства Российской Федерации в сфере образования, соот</w:t>
      </w:r>
      <w:r>
        <w:softHyphen/>
        <w:t>ветствия образовательной деятельности и п</w:t>
      </w:r>
      <w:r>
        <w:t>одготовки обучающихся в организаци</w:t>
      </w:r>
      <w:r>
        <w:softHyphen/>
        <w:t>ях, осуществляющих образовательную деятельность по имеющим государствен</w:t>
      </w:r>
      <w:r>
        <w:softHyphen/>
        <w:t>ную аккредитацию образовательным программам, требованиям федеральных гос</w:t>
      </w:r>
      <w:r>
        <w:softHyphen/>
        <w:t>ударственных образовательных стандартов;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33"/>
        </w:tabs>
        <w:spacing w:before="0" w:after="0" w:line="322" w:lineRule="exact"/>
        <w:ind w:left="20" w:right="20" w:firstLine="560"/>
        <w:jc w:val="both"/>
      </w:pPr>
      <w:r>
        <w:t>рассмотрение обращений граждан в по</w:t>
      </w:r>
      <w:r>
        <w:t>рядке, установленном законодатель</w:t>
      </w:r>
      <w:r>
        <w:softHyphen/>
        <w:t>ством Российской Федерации;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47"/>
        </w:tabs>
        <w:spacing w:before="0" w:after="0" w:line="322" w:lineRule="exact"/>
        <w:ind w:left="20" w:right="20" w:firstLine="560"/>
        <w:jc w:val="both"/>
      </w:pPr>
      <w:r>
        <w:t>проведение совещаний с руководителями органов местного самоуправле</w:t>
      </w:r>
      <w:r>
        <w:softHyphen/>
        <w:t>ния, осуществляющих управление в сфере образования, организаций, осуществ</w:t>
      </w:r>
      <w:r>
        <w:softHyphen/>
        <w:t>ляющих образовательную деятельность, по вопросам госу</w:t>
      </w:r>
      <w:r>
        <w:t>дарственного контроля (надзора) в сфере образования;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298" w:line="322" w:lineRule="exact"/>
        <w:ind w:left="20" w:right="20" w:firstLine="560"/>
        <w:jc w:val="both"/>
      </w:pPr>
      <w:r>
        <w:t>организация повышения квалификации должностных лиц Министерства, осуществляющих государственный контроль (надзор).</w:t>
      </w:r>
    </w:p>
    <w:p w:rsidR="00FF73E9" w:rsidRDefault="00FB39A2">
      <w:pPr>
        <w:pStyle w:val="70"/>
        <w:shd w:val="clear" w:color="auto" w:fill="auto"/>
        <w:spacing w:before="0" w:after="302" w:line="324" w:lineRule="exact"/>
        <w:ind w:left="20" w:right="20"/>
      </w:pPr>
      <w:r>
        <w:rPr>
          <w:rStyle w:val="7135pt"/>
        </w:rPr>
        <w:t>в)</w:t>
      </w:r>
      <w:r>
        <w:t xml:space="preserve"> наименования и реквизиты нормативных правовых актов, регла</w:t>
      </w:r>
      <w:r>
        <w:softHyphen/>
      </w:r>
      <w:r>
        <w:t>ментирующих порядок исполнения указанных функций.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0" w:line="322" w:lineRule="exact"/>
        <w:ind w:left="20" w:firstLine="560"/>
        <w:jc w:val="both"/>
      </w:pPr>
      <w:r>
        <w:t>Конституция Российской Федерации;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0" w:line="322" w:lineRule="exact"/>
        <w:ind w:left="20" w:right="20" w:firstLine="560"/>
        <w:jc w:val="both"/>
      </w:pPr>
      <w:r>
        <w:t>Федеральный закон от 29.12.2012 № 273-ФЭ «Об образовании в Российской Федерации»;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76"/>
        </w:tabs>
        <w:spacing w:before="0" w:after="0" w:line="322" w:lineRule="exact"/>
        <w:ind w:left="20" w:right="20" w:firstLine="560"/>
        <w:jc w:val="both"/>
      </w:pPr>
      <w:r>
        <w:t>Федеральный закон от 26.12.2008 № 294-ФЗ "О защите прав юридических лиц и индивидуальных п</w:t>
      </w:r>
      <w:r>
        <w:t>редпринимателей при осуществлении государственного контроля (надзора) и муниципального контроля";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57"/>
        </w:tabs>
        <w:spacing w:before="0" w:after="0" w:line="322" w:lineRule="exact"/>
        <w:ind w:left="20" w:right="20" w:firstLine="560"/>
        <w:jc w:val="both"/>
      </w:pPr>
      <w:r>
        <w:t>Кодекс Российской Федерации об административных правонарушениях от 30 декабря 2001 года № 195-ФЗ (далее - КоАП РФ);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60"/>
        <w:jc w:val="both"/>
      </w:pPr>
      <w:r>
        <w:t>постановление Правительства РФ от 23.11.2009 № 944 "Об утверждении перечня видов деятельности в сфере здравоохранения, сфере образования и соци</w:t>
      </w:r>
      <w:r>
        <w:softHyphen/>
        <w:t>альной сфере, осуществляемых юридическими лицами и индивидуальными пред</w:t>
      </w:r>
      <w:r>
        <w:softHyphen/>
        <w:t>принимателями, в отношении которых плано</w:t>
      </w:r>
      <w:r>
        <w:t>вые проверки проводятся с установ</w:t>
      </w:r>
      <w:r>
        <w:softHyphen/>
        <w:t>ленной периодичностью";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86"/>
        </w:tabs>
        <w:spacing w:before="0" w:after="0" w:line="322" w:lineRule="exact"/>
        <w:ind w:left="20" w:right="20" w:firstLine="560"/>
        <w:jc w:val="both"/>
      </w:pPr>
      <w:r>
        <w:lastRenderedPageBreak/>
        <w:t>постановление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</w:t>
      </w:r>
      <w:r>
        <w:t>еятельности и об эффективности такого контроля (надзора)»;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0" w:line="322" w:lineRule="exact"/>
        <w:ind w:left="20" w:right="20" w:firstLine="560"/>
        <w:jc w:val="both"/>
        <w:sectPr w:rsidR="00FF73E9">
          <w:headerReference w:type="default" r:id="rId9"/>
          <w:pgSz w:w="16837" w:h="23810"/>
          <w:pgMar w:top="6047" w:right="2342" w:bottom="5598" w:left="4259" w:header="0" w:footer="3" w:gutter="0"/>
          <w:pgNumType w:start="2"/>
          <w:cols w:space="720"/>
          <w:noEndnote/>
          <w:docGrid w:linePitch="360"/>
        </w:sectPr>
      </w:pPr>
      <w:r>
        <w:t xml:space="preserve">постановление Правительства РФ от 30.06.2010 № 489 «Об утверждении Правил </w:t>
      </w:r>
      <w:r>
        <w:t>подготовки органами государственного контроля (надзора) и органами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right="360"/>
      </w:pPr>
      <w:r>
        <w:lastRenderedPageBreak/>
        <w:t>муниципального контроля ежегодных планов про ведения плановых проверок юридических лиц и индивидуальных предпринимателей»;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 w:line="322" w:lineRule="exact"/>
        <w:ind w:right="360" w:firstLine="600"/>
        <w:jc w:val="both"/>
      </w:pPr>
      <w:r>
        <w:t>приказ Минобрнауки России от 05.02.2013 № 65 "Об утверждении требо</w:t>
      </w:r>
      <w:r>
        <w:softHyphen/>
        <w:t>ваний к экспертам и экспертным организациям, привлекаемым к проведению ме</w:t>
      </w:r>
      <w:r>
        <w:softHyphen/>
        <w:t>роприятий по контролю возможности выполнения соискателем лицензии или ли</w:t>
      </w:r>
      <w:r>
        <w:softHyphen/>
        <w:t>цензиатом лицензионных требований и условий (при предоставлении лицензии и переоформлении документа, подтвер</w:t>
      </w:r>
      <w:r>
        <w:t>ждающего наличие лицензии), контролю со</w:t>
      </w:r>
      <w:r>
        <w:softHyphen/>
        <w:t>блюдения лицензиатом лицензионных требований и условий при осуществлении образовательной деятельности";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32"/>
        </w:tabs>
        <w:spacing w:before="0" w:after="0" w:line="322" w:lineRule="exact"/>
        <w:ind w:right="360" w:firstLine="600"/>
        <w:jc w:val="both"/>
      </w:pPr>
      <w:r>
        <w:t>приказ Министерства экономического развития РФ от 30.04.2009 № 141 "О реализации положений Федерального закона "</w:t>
      </w:r>
      <w:r>
        <w:t>О защите прав юридических лиц и индивидуальных предпринимателей при осуществлении государственного кон</w:t>
      </w:r>
      <w:r>
        <w:softHyphen/>
        <w:t>троля (надзора) и муниципального контроля";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322" w:lineRule="exact"/>
        <w:ind w:right="360" w:firstLine="600"/>
        <w:jc w:val="both"/>
      </w:pPr>
      <w:r>
        <w:t xml:space="preserve">Указ Главы Карачаево-Черкесской Республики от 23.04.2015 № 57 "Об утверждении административных регламентов в </w:t>
      </w:r>
      <w:r>
        <w:t>сфере образования";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300" w:line="322" w:lineRule="exact"/>
        <w:ind w:right="360" w:firstLine="600"/>
        <w:jc w:val="both"/>
      </w:pPr>
      <w:r>
        <w:t>приказ Министерства образования и науки Карачаево-Черкесской Респуб</w:t>
      </w:r>
      <w:r>
        <w:softHyphen/>
        <w:t>лики от 30.12.2014 № 1057 «Об утверждении перечня должностных лиц Министер</w:t>
      </w:r>
      <w:r>
        <w:softHyphen/>
        <w:t>ства образования и науки Карачаево-Черкесской Республики, уполномоченных со</w:t>
      </w:r>
      <w:r>
        <w:softHyphen/>
        <w:t>ставлять протокол</w:t>
      </w:r>
      <w:r>
        <w:t>ы об административных правонарушениях».</w:t>
      </w:r>
    </w:p>
    <w:p w:rsidR="00FF73E9" w:rsidRDefault="00FB39A2">
      <w:pPr>
        <w:pStyle w:val="70"/>
        <w:shd w:val="clear" w:color="auto" w:fill="auto"/>
        <w:spacing w:before="0" w:line="322" w:lineRule="exact"/>
        <w:ind w:right="360" w:firstLine="600"/>
      </w:pPr>
      <w:r>
        <w:t>г) информация о взаимодействии органов государственного контроля (надзора) при осуществлении своих функций с другими органами государственного контроля (надзора), порядке и формах такого взаимодействия.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right="360" w:firstLine="600"/>
        <w:jc w:val="both"/>
      </w:pPr>
      <w:r>
        <w:t>В ходе осуществления государственного контроля (надзора) в сфере образо</w:t>
      </w:r>
      <w:r>
        <w:softHyphen/>
        <w:t>вания Министерство образования и науки Карачаево-Черкесской Республики осуществляет взаимодействие со следующими структурами: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right="360" w:firstLine="600"/>
        <w:jc w:val="both"/>
      </w:pPr>
      <w:r>
        <w:t xml:space="preserve">1. С Федеральной службой по надзору в сфере образования и </w:t>
      </w:r>
      <w:r>
        <w:t>науки (Рособрнадзор) по следующим направлениям: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22"/>
        </w:tabs>
        <w:spacing w:before="0" w:after="0" w:line="322" w:lineRule="exact"/>
        <w:ind w:right="360" w:firstLine="600"/>
        <w:jc w:val="both"/>
      </w:pPr>
      <w:r>
        <w:t>консультации по вопросам осуществления переданных полномочий Россий</w:t>
      </w:r>
      <w:r>
        <w:softHyphen/>
        <w:t>ской Федерации в сфере образования на региональном уровне;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0" w:line="322" w:lineRule="exact"/>
        <w:ind w:right="360" w:firstLine="600"/>
        <w:jc w:val="both"/>
      </w:pPr>
      <w:r>
        <w:t>консультации по интересующим вопросам применения отдельных норма</w:t>
      </w:r>
      <w:r>
        <w:softHyphen/>
      </w:r>
      <w:r>
        <w:t>тивно-правовых актов;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0" w:line="322" w:lineRule="exact"/>
        <w:ind w:firstLine="600"/>
        <w:jc w:val="both"/>
      </w:pPr>
      <w:r>
        <w:t>направление ежегодного плана проведения плановых проверок;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42"/>
        </w:tabs>
        <w:spacing w:before="0" w:after="0" w:line="322" w:lineRule="exact"/>
        <w:ind w:right="360" w:firstLine="600"/>
        <w:jc w:val="both"/>
      </w:pPr>
      <w:r>
        <w:t>предоставление всех форм отчётности по осуществлению переданных пол</w:t>
      </w:r>
      <w:r>
        <w:softHyphen/>
        <w:t>номочий Российской Федерации в сфере образования на региональном уровне;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835"/>
        </w:tabs>
        <w:spacing w:before="0" w:after="0" w:line="322" w:lineRule="exact"/>
        <w:ind w:right="360" w:firstLine="600"/>
        <w:jc w:val="both"/>
      </w:pPr>
      <w:r>
        <w:lastRenderedPageBreak/>
        <w:t>повышение квалификации специалистов, осуществляющих переданные полномочия Российской Федерации в сфере образования.</w:t>
      </w:r>
    </w:p>
    <w:p w:rsidR="00FF73E9" w:rsidRDefault="00FB39A2">
      <w:pPr>
        <w:pStyle w:val="2"/>
        <w:numPr>
          <w:ilvl w:val="1"/>
          <w:numId w:val="4"/>
        </w:numPr>
        <w:shd w:val="clear" w:color="auto" w:fill="auto"/>
        <w:tabs>
          <w:tab w:val="left" w:pos="1056"/>
        </w:tabs>
        <w:spacing w:before="0" w:after="0" w:line="322" w:lineRule="exact"/>
        <w:ind w:right="360" w:firstLine="600"/>
        <w:jc w:val="both"/>
      </w:pPr>
      <w:r>
        <w:t>С органами местного самоуправления, осуществляющими управление в сфере образования по вопросам оказания помощи подведомственным организаци</w:t>
      </w:r>
      <w:r>
        <w:softHyphen/>
        <w:t>я</w:t>
      </w:r>
      <w:r>
        <w:t>м, осуществляющим образовательную деятельность, по недопущению и преду</w:t>
      </w:r>
      <w:r>
        <w:softHyphen/>
        <w:t>преждению нарушений законодательства об образовании, по оказанию помощи в устранении выявленных в ходе проверок нарушений.</w:t>
      </w:r>
    </w:p>
    <w:p w:rsidR="00FF73E9" w:rsidRDefault="00FB39A2">
      <w:pPr>
        <w:pStyle w:val="2"/>
        <w:numPr>
          <w:ilvl w:val="1"/>
          <w:numId w:val="4"/>
        </w:numPr>
        <w:shd w:val="clear" w:color="auto" w:fill="auto"/>
        <w:tabs>
          <w:tab w:val="left" w:pos="922"/>
        </w:tabs>
        <w:spacing w:before="0" w:after="0" w:line="322" w:lineRule="exact"/>
        <w:ind w:right="360" w:firstLine="600"/>
        <w:jc w:val="both"/>
        <w:sectPr w:rsidR="00FF73E9">
          <w:headerReference w:type="default" r:id="rId10"/>
          <w:pgSz w:w="16837" w:h="23810"/>
          <w:pgMar w:top="6047" w:right="2342" w:bottom="5598" w:left="4259" w:header="0" w:footer="3" w:gutter="0"/>
          <w:cols w:space="720"/>
          <w:noEndnote/>
          <w:titlePg/>
          <w:docGrid w:linePitch="360"/>
        </w:sectPr>
      </w:pPr>
      <w:r>
        <w:t xml:space="preserve">С Управлением </w:t>
      </w:r>
      <w:r>
        <w:t>Федеральной службы по надзору в сфере защиты прав по</w:t>
      </w:r>
      <w:r>
        <w:softHyphen/>
        <w:t>требителей и благополучия человека по Карачаево-Черкесской Республике, с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40" w:right="20"/>
        <w:jc w:val="both"/>
      </w:pPr>
      <w:r>
        <w:lastRenderedPageBreak/>
        <w:t>Главным Управлением МЧС России по Карачаево-Черкесской Республике, с Прокуратурой Карачаево-Черкесской Республики при проведении с</w:t>
      </w:r>
      <w:r>
        <w:t>овместных проверок организаций осуществляющих образовательную деятельность, Управ</w:t>
      </w:r>
      <w:r>
        <w:softHyphen/>
        <w:t>лением ГИБДД по Карачаево-Черкесской Республике.</w:t>
      </w:r>
    </w:p>
    <w:p w:rsidR="00FF73E9" w:rsidRDefault="00FB39A2">
      <w:pPr>
        <w:pStyle w:val="2"/>
        <w:shd w:val="clear" w:color="auto" w:fill="auto"/>
        <w:spacing w:before="0" w:after="298" w:line="322" w:lineRule="exact"/>
        <w:ind w:left="40" w:right="20" w:firstLine="600"/>
        <w:jc w:val="both"/>
      </w:pPr>
      <w:r>
        <w:t>4. При формировании Плана проведения плановых проверок юридических лиц и индивидуальных предпринимателей на 2015 год в соотве</w:t>
      </w:r>
      <w:r>
        <w:t>тствии с требова</w:t>
      </w:r>
      <w:r>
        <w:softHyphen/>
        <w:t>ниями Федерального закона от 26 декабря 2008 № 294-ФЗ «О защите прав юриди</w:t>
      </w:r>
      <w:r>
        <w:softHyphen/>
        <w:t>ческих лиц и индивидуальных предпринимателей при осуществлении государ</w:t>
      </w:r>
      <w:r>
        <w:softHyphen/>
        <w:t>ственного контроля (надзора) и муниципального контроля» Министерством были осуществлены мероп</w:t>
      </w:r>
      <w:r>
        <w:t>риятия по взаимодействию с Прокуратурой Карачаево- Черкесской Республики и другими надзорными органами, в том числе с Главным Управлением МЧС России по Карачаево-Черкесской Республике, Управлением Федеральной службы по надзору в сфере защиты прав потребите</w:t>
      </w:r>
      <w:r>
        <w:t>лей и благополу</w:t>
      </w:r>
      <w:r>
        <w:softHyphen/>
        <w:t>чия человека по Карачаево-Черкесской Республике.</w:t>
      </w:r>
    </w:p>
    <w:p w:rsidR="00FF73E9" w:rsidRDefault="00FB39A2">
      <w:pPr>
        <w:pStyle w:val="70"/>
        <w:shd w:val="clear" w:color="auto" w:fill="auto"/>
        <w:tabs>
          <w:tab w:val="left" w:pos="1173"/>
        </w:tabs>
        <w:spacing w:before="0" w:line="324" w:lineRule="exact"/>
        <w:ind w:left="40" w:right="20" w:firstLine="600"/>
      </w:pPr>
      <w:r>
        <w:t>д)</w:t>
      </w:r>
      <w:r>
        <w:tab/>
      </w:r>
      <w:r>
        <w:t>сведения о выполнении функций по осуществлению государственного контроля (надзора) подведомственными органами государственной власти, организациями с указанием их наименований, организационно- правовой формы, нормативных правовых актов, на основании которы</w:t>
      </w:r>
      <w:r>
        <w:t>х указанные организации осуществляют контроль (надзор).</w:t>
      </w:r>
    </w:p>
    <w:p w:rsidR="00FF73E9" w:rsidRDefault="00FB39A2">
      <w:pPr>
        <w:pStyle w:val="2"/>
        <w:shd w:val="clear" w:color="auto" w:fill="auto"/>
        <w:spacing w:before="0" w:after="304" w:line="324" w:lineRule="exact"/>
        <w:ind w:left="40" w:right="20" w:firstLine="600"/>
        <w:jc w:val="both"/>
      </w:pPr>
      <w:r>
        <w:t>Подведомственных организаций, выполняющих функции по осуществлению государственного контроля (надзора), не предусмотрено.</w:t>
      </w:r>
    </w:p>
    <w:p w:rsidR="00FF73E9" w:rsidRDefault="00FB39A2">
      <w:pPr>
        <w:pStyle w:val="70"/>
        <w:shd w:val="clear" w:color="auto" w:fill="auto"/>
        <w:tabs>
          <w:tab w:val="left" w:pos="911"/>
        </w:tabs>
        <w:spacing w:before="0" w:after="296"/>
        <w:ind w:left="40" w:right="20" w:firstLine="600"/>
      </w:pPr>
      <w:r>
        <w:t>е)</w:t>
      </w:r>
      <w:r>
        <w:tab/>
        <w:t>сведения о проведенной работе по аккредитации юридических лиц и граждан в к</w:t>
      </w:r>
      <w:r>
        <w:t>ачестве экспертных организаций и экспертов, привлекаемых к выполнению ме</w:t>
      </w:r>
      <w:r>
        <w:softHyphen/>
        <w:t>роприятий по контролю при проведении проверок.</w:t>
      </w:r>
    </w:p>
    <w:p w:rsidR="00FF73E9" w:rsidRDefault="00FB39A2">
      <w:pPr>
        <w:pStyle w:val="2"/>
        <w:shd w:val="clear" w:color="auto" w:fill="auto"/>
        <w:spacing w:before="0" w:after="0" w:line="324" w:lineRule="exact"/>
        <w:ind w:left="40" w:right="20" w:firstLine="600"/>
        <w:jc w:val="both"/>
      </w:pPr>
      <w:r>
        <w:lastRenderedPageBreak/>
        <w:t>В 2015 году в региональной базе экспертов государственного контроля (надзо</w:t>
      </w:r>
      <w:r>
        <w:softHyphen/>
        <w:t>ра) в области образования изменений не произошло (аккредитаци</w:t>
      </w:r>
      <w:r>
        <w:t>я новых экспертов не проводилась).</w:t>
      </w:r>
    </w:p>
    <w:p w:rsidR="00FF73E9" w:rsidRDefault="00FB39A2">
      <w:pPr>
        <w:pStyle w:val="2"/>
        <w:shd w:val="clear" w:color="auto" w:fill="auto"/>
        <w:spacing w:before="0" w:after="298" w:line="322" w:lineRule="exact"/>
        <w:ind w:left="40" w:right="20" w:firstLine="600"/>
        <w:jc w:val="both"/>
      </w:pPr>
      <w:r>
        <w:t>В региональной базе аккредитованных экспертов из числа высококвалифи</w:t>
      </w:r>
      <w:r>
        <w:softHyphen/>
        <w:t xml:space="preserve">цированных работников системы образования Карачаево-Черкесской Республики </w:t>
      </w:r>
      <w:r>
        <w:rPr>
          <w:rStyle w:val="TrebuchetMS10pt1pt"/>
        </w:rPr>
        <w:t>-22.</w:t>
      </w:r>
    </w:p>
    <w:p w:rsidR="00FF73E9" w:rsidRDefault="00FB39A2">
      <w:pPr>
        <w:pStyle w:val="11"/>
        <w:keepNext/>
        <w:keepLines/>
        <w:shd w:val="clear" w:color="auto" w:fill="auto"/>
        <w:spacing w:before="0"/>
        <w:ind w:left="40" w:right="20" w:firstLine="600"/>
        <w:jc w:val="both"/>
      </w:pPr>
      <w:bookmarkStart w:id="2" w:name="bookmark2"/>
      <w:r>
        <w:t xml:space="preserve">3. Финансовое и кадровое обеспечение государственного контроля (надзора) </w:t>
      </w:r>
      <w:r>
        <w:t>в области образования.</w:t>
      </w:r>
      <w:bookmarkEnd w:id="2"/>
    </w:p>
    <w:p w:rsidR="00FF73E9" w:rsidRDefault="00FB39A2">
      <w:pPr>
        <w:pStyle w:val="70"/>
        <w:shd w:val="clear" w:color="auto" w:fill="auto"/>
        <w:spacing w:before="0" w:line="324" w:lineRule="exact"/>
        <w:ind w:left="40" w:right="20" w:firstLine="600"/>
      </w:pPr>
      <w:r>
        <w:t>а) сведения, характеризующие финансовое обеспечение исполнения функций по осуществлению государственного контроля (надзора) (планируемое и фактическое выделение бюджетных средств, расходование бюджетных средств, в том числе в расчете на объем исполненных в</w:t>
      </w:r>
      <w:r>
        <w:t xml:space="preserve"> отчетный период контрольных функций)</w:t>
      </w:r>
    </w:p>
    <w:p w:rsidR="00FF73E9" w:rsidRDefault="00FB39A2">
      <w:pPr>
        <w:pStyle w:val="2"/>
        <w:shd w:val="clear" w:color="auto" w:fill="auto"/>
        <w:spacing w:before="0" w:after="302" w:line="324" w:lineRule="exact"/>
        <w:ind w:left="40" w:right="20" w:firstLine="600"/>
        <w:jc w:val="both"/>
      </w:pPr>
      <w:r>
        <w:t>На финансовое обеспечение исполнения Министерством всех переданных полномочий в 2015 году было запланировано из средств федерального бюджета 4026 тыс. рублей. Все запланированные средства поступили в Министерство в пол</w:t>
      </w:r>
      <w:r>
        <w:t>ном объеме. На обеспечение исполнения Министерством функций по осу</w:t>
      </w:r>
      <w:r>
        <w:softHyphen/>
        <w:t>ществлению государственного контроля (надзора) было израсходовано 1364 тыс. рублей.</w:t>
      </w:r>
    </w:p>
    <w:p w:rsidR="00FF73E9" w:rsidRDefault="00FB39A2">
      <w:pPr>
        <w:pStyle w:val="70"/>
        <w:shd w:val="clear" w:color="auto" w:fill="auto"/>
        <w:tabs>
          <w:tab w:val="left" w:pos="1023"/>
        </w:tabs>
        <w:spacing w:before="0" w:after="302" w:line="322" w:lineRule="exact"/>
        <w:ind w:left="20" w:right="20" w:firstLine="580"/>
      </w:pPr>
      <w:r>
        <w:t>б)</w:t>
      </w:r>
      <w:r>
        <w:tab/>
        <w:t>данные о штатной численности работников органов государственного контроля (надзора), выполняющих функц</w:t>
      </w:r>
      <w:r>
        <w:t>ии по контролю, и об укомплектованности штатной численности</w:t>
      </w:r>
    </w:p>
    <w:p w:rsidR="00FF73E9" w:rsidRDefault="00FB39A2">
      <w:pPr>
        <w:pStyle w:val="2"/>
        <w:shd w:val="clear" w:color="auto" w:fill="auto"/>
        <w:spacing w:before="0" w:after="298" w:line="319" w:lineRule="exact"/>
        <w:ind w:left="20" w:right="20" w:firstLine="580"/>
        <w:jc w:val="both"/>
      </w:pPr>
      <w:r>
        <w:t>Согласно штатному расписанию численность отдела по надзору и контролю в сфере образования составляет 7 штатных единиц. По состоянию на 31 декабря 2015 года укомплектовано 100% общей штатной числен</w:t>
      </w:r>
      <w:r>
        <w:t>ности.</w:t>
      </w:r>
    </w:p>
    <w:p w:rsidR="00FF73E9" w:rsidRDefault="00FB39A2">
      <w:pPr>
        <w:pStyle w:val="70"/>
        <w:shd w:val="clear" w:color="auto" w:fill="auto"/>
        <w:tabs>
          <w:tab w:val="left" w:pos="1412"/>
        </w:tabs>
        <w:spacing w:before="0" w:after="302" w:line="322" w:lineRule="exact"/>
        <w:ind w:left="20" w:right="20" w:firstLine="580"/>
      </w:pPr>
      <w:r>
        <w:rPr>
          <w:rStyle w:val="7135pt0"/>
        </w:rPr>
        <w:t>в)</w:t>
      </w:r>
      <w:r>
        <w:tab/>
        <w:t>сведения о квалификации работников, о мероприятиях по повышению их квалификации</w:t>
      </w:r>
    </w:p>
    <w:p w:rsidR="00FF73E9" w:rsidRDefault="00FB39A2">
      <w:pPr>
        <w:pStyle w:val="2"/>
        <w:shd w:val="clear" w:color="auto" w:fill="auto"/>
        <w:spacing w:before="0" w:after="0" w:line="319" w:lineRule="exact"/>
        <w:ind w:left="20" w:right="20" w:firstLine="580"/>
        <w:jc w:val="both"/>
      </w:pPr>
      <w:r>
        <w:t>Все специалисты имеют высшее профессиональное образование, соответ</w:t>
      </w:r>
      <w:r>
        <w:softHyphen/>
        <w:t>ствующее квалификационным требованиям к занимаемым должностям государ</w:t>
      </w:r>
      <w:r>
        <w:softHyphen/>
        <w:t>ственной гражданской службы.</w:t>
      </w:r>
    </w:p>
    <w:p w:rsidR="00FF73E9" w:rsidRDefault="00FB39A2">
      <w:pPr>
        <w:pStyle w:val="2"/>
        <w:shd w:val="clear" w:color="auto" w:fill="auto"/>
        <w:spacing w:before="0" w:after="0" w:line="319" w:lineRule="exact"/>
        <w:ind w:left="20" w:firstLine="580"/>
        <w:jc w:val="both"/>
      </w:pPr>
      <w:r>
        <w:t>Из них: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804"/>
        </w:tabs>
        <w:spacing w:before="0" w:after="0" w:line="319" w:lineRule="exact"/>
        <w:ind w:left="20" w:firstLine="580"/>
        <w:jc w:val="both"/>
      </w:pPr>
      <w:r>
        <w:t>два специалиста имеют звание «Почетный работник общего образования</w:t>
      </w:r>
    </w:p>
    <w:p w:rsidR="00FF73E9" w:rsidRDefault="00FB39A2">
      <w:pPr>
        <w:pStyle w:val="2"/>
        <w:shd w:val="clear" w:color="auto" w:fill="auto"/>
        <w:spacing w:before="0" w:after="0" w:line="319" w:lineRule="exact"/>
        <w:ind w:left="20"/>
        <w:jc w:val="both"/>
      </w:pPr>
      <w:r>
        <w:t>РФ»;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0" w:line="319" w:lineRule="exact"/>
        <w:ind w:left="20" w:firstLine="580"/>
        <w:jc w:val="both"/>
      </w:pPr>
      <w:r>
        <w:t>один специалист имеет ученую степень кандидата наук.</w:t>
      </w:r>
    </w:p>
    <w:p w:rsidR="00FF73E9" w:rsidRDefault="00FB39A2">
      <w:pPr>
        <w:pStyle w:val="2"/>
        <w:shd w:val="clear" w:color="auto" w:fill="auto"/>
        <w:spacing w:before="0" w:after="302" w:line="322" w:lineRule="exact"/>
        <w:ind w:left="20" w:right="20" w:firstLine="580"/>
        <w:jc w:val="both"/>
      </w:pPr>
      <w:r>
        <w:t>Все специалисты отдела по контролю и надзору в сфере образования на базе Республиканского государственного бюджетного учреж</w:t>
      </w:r>
      <w:r>
        <w:t xml:space="preserve">дения «Уполномоченный многофункциональный центр предоставления государственных и муниципальных услуг - Центр информационных технологий КЧР» в 2015 году прошли обучение в </w:t>
      </w:r>
      <w:r>
        <w:lastRenderedPageBreak/>
        <w:t>системе исполнения регламентов СМЭВ и в региональном реестре государствен</w:t>
      </w:r>
      <w:r>
        <w:softHyphen/>
        <w:t>ных услуг.</w:t>
      </w:r>
    </w:p>
    <w:p w:rsidR="00FF73E9" w:rsidRDefault="00FB39A2">
      <w:pPr>
        <w:pStyle w:val="70"/>
        <w:shd w:val="clear" w:color="auto" w:fill="auto"/>
        <w:tabs>
          <w:tab w:val="left" w:pos="966"/>
        </w:tabs>
        <w:spacing w:before="0" w:after="112"/>
        <w:ind w:left="20" w:right="20" w:firstLine="580"/>
      </w:pPr>
      <w:r>
        <w:t>г</w:t>
      </w:r>
      <w:r>
        <w:t>)</w:t>
      </w:r>
      <w:r>
        <w:tab/>
        <w:t>данные о вредней нагрузке на 1 работника по фактически выполненному в отчетный период объему функций по контролю.</w:t>
      </w:r>
    </w:p>
    <w:p w:rsidR="00FF73E9" w:rsidRDefault="00FB39A2">
      <w:pPr>
        <w:pStyle w:val="2"/>
        <w:shd w:val="clear" w:color="auto" w:fill="auto"/>
        <w:spacing w:before="0" w:after="0" w:line="329" w:lineRule="exact"/>
        <w:ind w:left="20" w:right="20" w:firstLine="580"/>
        <w:jc w:val="both"/>
      </w:pPr>
      <w:r>
        <w:t>Средняя нагрузка по фактически проведенным проверкам составила 20 про</w:t>
      </w:r>
      <w:r>
        <w:softHyphen/>
        <w:t>верок на одного служащего.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20" w:right="20" w:firstLine="580"/>
        <w:jc w:val="both"/>
      </w:pPr>
      <w:r>
        <w:t>Средняя нагрузка по контролю за исполнением выданных предписаний об устранении нарушений обязательных требований на одного служащего составила 18 предписаний.</w:t>
      </w:r>
    </w:p>
    <w:p w:rsidR="00FF73E9" w:rsidRDefault="00FB39A2">
      <w:pPr>
        <w:pStyle w:val="2"/>
        <w:shd w:val="clear" w:color="auto" w:fill="auto"/>
        <w:spacing w:before="0" w:after="310" w:line="331" w:lineRule="exact"/>
        <w:ind w:left="20" w:right="20" w:firstLine="580"/>
        <w:jc w:val="both"/>
      </w:pPr>
      <w:r>
        <w:t>Средняя нагрузка по делам об административных правонарушениях состави</w:t>
      </w:r>
      <w:r>
        <w:softHyphen/>
        <w:t>ла 3 дела на одного служаще</w:t>
      </w:r>
      <w:r>
        <w:t>го.</w:t>
      </w:r>
    </w:p>
    <w:p w:rsidR="00FF73E9" w:rsidRDefault="00FB39A2">
      <w:pPr>
        <w:pStyle w:val="70"/>
        <w:shd w:val="clear" w:color="auto" w:fill="auto"/>
        <w:tabs>
          <w:tab w:val="left" w:pos="1040"/>
        </w:tabs>
        <w:spacing w:before="0" w:after="0"/>
        <w:ind w:left="20" w:right="20" w:firstLine="580"/>
        <w:sectPr w:rsidR="00FF73E9">
          <w:type w:val="continuous"/>
          <w:pgSz w:w="16837" w:h="23810"/>
          <w:pgMar w:top="4889" w:right="3322" w:bottom="4443" w:left="3594" w:header="0" w:footer="3" w:gutter="0"/>
          <w:cols w:space="720"/>
          <w:noEndnote/>
          <w:docGrid w:linePitch="360"/>
        </w:sectPr>
      </w:pPr>
      <w:r>
        <w:t>д)</w:t>
      </w:r>
      <w:r>
        <w:tab/>
        <w:t>численность экспертов и представителей экспертных организаций, привлекаемых к проведению мероприятий по контролю</w:t>
      </w:r>
    </w:p>
    <w:p w:rsidR="00FF73E9" w:rsidRDefault="00FB39A2">
      <w:pPr>
        <w:pStyle w:val="2"/>
        <w:shd w:val="clear" w:color="auto" w:fill="auto"/>
        <w:spacing w:before="0" w:after="164" w:line="372" w:lineRule="exact"/>
        <w:ind w:left="20" w:right="20" w:firstLine="560"/>
        <w:jc w:val="both"/>
      </w:pPr>
      <w:r>
        <w:lastRenderedPageBreak/>
        <w:t>Численность экспертов, привлекаемых к проведению мероприятий по контролю в 2015 году составило 12 .</w:t>
      </w:r>
    </w:p>
    <w:p w:rsidR="00FF73E9" w:rsidRDefault="00FB39A2">
      <w:pPr>
        <w:pStyle w:val="11"/>
        <w:keepNext/>
        <w:keepLines/>
        <w:shd w:val="clear" w:color="auto" w:fill="auto"/>
        <w:spacing w:before="0" w:after="80" w:line="317" w:lineRule="exact"/>
        <w:ind w:left="20" w:right="20" w:firstLine="560"/>
        <w:jc w:val="both"/>
      </w:pPr>
      <w:bookmarkStart w:id="3" w:name="bookmark3"/>
      <w:r>
        <w:t xml:space="preserve">4. Проведение </w:t>
      </w:r>
      <w:r>
        <w:t>государственного контроля (надзора) в области образова</w:t>
      </w:r>
      <w:r>
        <w:softHyphen/>
        <w:t>ния.</w:t>
      </w:r>
      <w:bookmarkEnd w:id="3"/>
    </w:p>
    <w:p w:rsidR="00FF73E9" w:rsidRDefault="00FB39A2">
      <w:pPr>
        <w:pStyle w:val="70"/>
        <w:shd w:val="clear" w:color="auto" w:fill="auto"/>
        <w:spacing w:before="0" w:after="114" w:line="367" w:lineRule="exact"/>
        <w:ind w:left="20" w:right="20"/>
      </w:pPr>
      <w:r>
        <w:t>а) сведения, характеризующие выполненную в отчетный период работу по осуществлению государственного контроля (надзора) в сфере образования, в том числе в динамике (по полугодиям)</w:t>
      </w:r>
    </w:p>
    <w:p w:rsidR="00FF73E9" w:rsidRDefault="00FB39A2">
      <w:pPr>
        <w:pStyle w:val="2"/>
        <w:shd w:val="clear" w:color="auto" w:fill="auto"/>
        <w:spacing w:before="0" w:after="0" w:line="374" w:lineRule="exact"/>
        <w:ind w:left="20" w:right="20" w:firstLine="560"/>
        <w:jc w:val="both"/>
      </w:pPr>
      <w:r>
        <w:t>По состоянию на 01 января 2015 г. объектами контроля и надзора Министер</w:t>
      </w:r>
      <w:r>
        <w:softHyphen/>
        <w:t>ства были 467 организации, осуществляющие образовательную деятельность.</w:t>
      </w:r>
    </w:p>
    <w:p w:rsidR="00FF73E9" w:rsidRDefault="00FB39A2">
      <w:pPr>
        <w:pStyle w:val="2"/>
        <w:shd w:val="clear" w:color="auto" w:fill="auto"/>
        <w:spacing w:before="0" w:after="347" w:line="367" w:lineRule="exact"/>
        <w:ind w:left="20" w:right="20" w:firstLine="560"/>
        <w:jc w:val="both"/>
      </w:pPr>
      <w:r>
        <w:t>В рамках исполнения переданных полномочий Российской Федерации в сфе</w:t>
      </w:r>
      <w:r>
        <w:softHyphen/>
        <w:t>ре образования Министерством по вопросам го</w:t>
      </w:r>
      <w:r>
        <w:t>сударственного контроля (надзора) в сфере образования в 2015 году в отношении 136 юридических лиц проведено 136 плановых проверок (в 1 полугодии 2015 - 75, во 2 полугодии - 61).</w:t>
      </w:r>
    </w:p>
    <w:p w:rsidR="00FF73E9" w:rsidRDefault="00FB39A2">
      <w:pPr>
        <w:pStyle w:val="23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rPr>
          <w:rStyle w:val="24"/>
        </w:rPr>
        <w:lastRenderedPageBreak/>
        <w:t>Охват проверками объектов контроля (надзора)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4"/>
        <w:gridCol w:w="2539"/>
        <w:gridCol w:w="1978"/>
        <w:gridCol w:w="1186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2659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Объекты контроля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jc w:val="both"/>
            </w:pPr>
            <w:r>
              <w:t>Количество объ</w:t>
            </w:r>
            <w:r>
              <w:softHyphen/>
              <w:t>е</w:t>
            </w:r>
            <w:r>
              <w:t>ктов федерально</w:t>
            </w:r>
            <w:r>
              <w:softHyphen/>
              <w:t>го государствен</w:t>
            </w:r>
            <w:r>
              <w:softHyphen/>
              <w:t>ного надзора в об</w:t>
            </w:r>
            <w:r>
              <w:softHyphen/>
              <w:t>ласти образования и контроля каче</w:t>
            </w:r>
            <w:r>
              <w:softHyphen/>
              <w:t>ства образования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Количество объектов, в отношении которых в 2015 году проведены плановые проверки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%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60"/>
            </w:pPr>
            <w:r>
              <w:t>охвата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</w:pPr>
            <w:r>
              <w:t>Дошкольные образовательные учреждения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36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Общеобразовательные учре</w:t>
            </w:r>
            <w:r>
              <w:softHyphen/>
              <w:t>ждения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179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29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Образовательные учреждения дополнительного образования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70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10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Образовательные учреждения среднего профессионального образования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45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</w:pPr>
            <w:r>
              <w:t>Образовательные учреждения дополнительного профессио</w:t>
            </w:r>
            <w:r>
              <w:softHyphen/>
              <w:t>нального образования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30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9" w:lineRule="exact"/>
              <w:jc w:val="both"/>
            </w:pPr>
            <w:r>
              <w:t>Иные организации, осуществ</w:t>
            </w:r>
            <w:r>
              <w:softHyphen/>
              <w:t>ляющие образовательную дея</w:t>
            </w:r>
            <w:r>
              <w:softHyphen/>
              <w:t>тельность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44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</w:pPr>
            <w:r>
              <w:t>Индивидуальные предприни</w:t>
            </w:r>
            <w:r>
              <w:softHyphen/>
              <w:t>матели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100</w:t>
            </w:r>
          </w:p>
        </w:tc>
      </w:tr>
    </w:tbl>
    <w:p w:rsidR="00FF73E9" w:rsidRDefault="00FF73E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9"/>
        <w:gridCol w:w="2539"/>
        <w:gridCol w:w="1982"/>
        <w:gridCol w:w="1176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Организации для детей сирот и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детей, оставшихся без попече</w:t>
            </w:r>
            <w:r>
              <w:softHyphen/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ния родителей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1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0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Организации, осуществляющие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лечение, оздоровление и (или)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отдых; организации, осуществ</w:t>
            </w:r>
            <w:r>
              <w:softHyphen/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ляющие социальное обслужи</w:t>
            </w:r>
            <w:r>
              <w:softHyphen/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вание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2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0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Органы местного самоуправле</w:t>
            </w:r>
            <w:r>
              <w:softHyphen/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9" w:lineRule="exact"/>
              <w:ind w:left="160"/>
            </w:pPr>
            <w:r>
              <w:t>ния, осуществляющих управ</w:t>
            </w:r>
            <w:r>
              <w:softHyphen/>
              <w:t>ление в сфере образования</w:t>
            </w:r>
          </w:p>
        </w:tc>
        <w:tc>
          <w:tcPr>
            <w:tcW w:w="2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12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1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8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Всего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467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136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</w:pPr>
            <w:r>
              <w:t>29,1</w:t>
            </w:r>
          </w:p>
        </w:tc>
      </w:tr>
    </w:tbl>
    <w:p w:rsidR="00FF73E9" w:rsidRDefault="00FB39A2">
      <w:pPr>
        <w:pStyle w:val="23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Все 136 проверок были плановые выездные.</w:t>
      </w:r>
    </w:p>
    <w:p w:rsidR="00FF73E9" w:rsidRDefault="00FF73E9">
      <w:pPr>
        <w:rPr>
          <w:sz w:val="2"/>
          <w:szCs w:val="2"/>
        </w:rPr>
      </w:pPr>
    </w:p>
    <w:p w:rsidR="00FF73E9" w:rsidRDefault="00FF73E9">
      <w:pPr>
        <w:spacing w:line="300" w:lineRule="exact"/>
      </w:pPr>
    </w:p>
    <w:p w:rsidR="00FF73E9" w:rsidRDefault="00391156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4124325" cy="2181225"/>
            <wp:effectExtent l="0" t="0" r="9525" b="9525"/>
            <wp:docPr id="2" name="Рисунок 2" descr="C:\Users\D4F3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4F3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E9" w:rsidRDefault="00FF73E9">
      <w:pPr>
        <w:rPr>
          <w:sz w:val="2"/>
          <w:szCs w:val="2"/>
        </w:rPr>
      </w:pPr>
    </w:p>
    <w:p w:rsidR="00FF73E9" w:rsidRDefault="00FB39A2">
      <w:pPr>
        <w:pStyle w:val="2"/>
        <w:shd w:val="clear" w:color="auto" w:fill="auto"/>
        <w:spacing w:before="660" w:after="0" w:line="322" w:lineRule="exact"/>
        <w:ind w:left="20" w:right="40" w:firstLine="740"/>
        <w:jc w:val="both"/>
      </w:pPr>
      <w:r>
        <w:t>В ходе проведения проверок уделялось внимание деятельности образова</w:t>
      </w:r>
      <w:r>
        <w:softHyphen/>
        <w:t>тельных учреждений по соблю</w:t>
      </w:r>
      <w:r>
        <w:t>дению законодательства Российской Федерации по вопросам: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322" w:lineRule="exact"/>
        <w:ind w:left="20" w:right="40" w:firstLine="740"/>
        <w:jc w:val="both"/>
      </w:pPr>
      <w:r>
        <w:t>формирования организационной нормативной основы функционирова</w:t>
      </w:r>
      <w:r>
        <w:softHyphen/>
        <w:t>ния;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 w:line="322" w:lineRule="exact"/>
        <w:ind w:left="20" w:firstLine="740"/>
        <w:jc w:val="both"/>
      </w:pPr>
      <w:r>
        <w:t>обеспечения государственно-общественного характера управления;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992"/>
        </w:tabs>
        <w:spacing w:before="0" w:after="0" w:line="322" w:lineRule="exact"/>
        <w:ind w:left="20" w:right="40" w:firstLine="740"/>
        <w:jc w:val="both"/>
      </w:pPr>
      <w:r>
        <w:t>соответствия содержания устава законодательству Российской Федера</w:t>
      </w:r>
      <w:r>
        <w:softHyphen/>
      </w:r>
      <w:r>
        <w:t>ции;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22" w:lineRule="exact"/>
        <w:ind w:left="20" w:firstLine="740"/>
        <w:jc w:val="both"/>
      </w:pPr>
      <w:r>
        <w:t>проведения государственной (итоговой) аттестации;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980"/>
        </w:tabs>
        <w:spacing w:before="0" w:after="0" w:line="322" w:lineRule="exact"/>
        <w:ind w:left="20" w:right="40" w:firstLine="740"/>
        <w:jc w:val="both"/>
      </w:pPr>
      <w:r>
        <w:t>осуществления приема, перевода, исключения, восстановления обучаю</w:t>
      </w:r>
      <w:r>
        <w:softHyphen/>
        <w:t>щихся и воспитанников, охвата их различными формами обучения;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0" w:line="322" w:lineRule="exact"/>
        <w:ind w:left="20" w:right="40" w:firstLine="740"/>
        <w:jc w:val="both"/>
      </w:pPr>
      <w:r>
        <w:t>обеспечения условий, способствующих сохранению и укреплению здо</w:t>
      </w:r>
      <w:r>
        <w:softHyphen/>
        <w:t>ровья обу</w:t>
      </w:r>
      <w:r>
        <w:t>чающихся и воспитанников;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987"/>
        </w:tabs>
        <w:spacing w:before="0" w:after="0" w:line="322" w:lineRule="exact"/>
        <w:ind w:left="20" w:right="40" w:firstLine="740"/>
        <w:jc w:val="both"/>
      </w:pPr>
      <w:r>
        <w:t>получения, учета, выдачи и хранения документов государственного об</w:t>
      </w:r>
      <w:r>
        <w:softHyphen/>
        <w:t>разца об образовании;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0" w:line="322" w:lineRule="exact"/>
        <w:ind w:left="20" w:right="40" w:firstLine="740"/>
        <w:jc w:val="both"/>
        <w:sectPr w:rsidR="00FF73E9">
          <w:type w:val="continuous"/>
          <w:pgSz w:w="16837" w:h="23810"/>
          <w:pgMar w:top="4814" w:right="3349" w:bottom="4360" w:left="3601" w:header="0" w:footer="3" w:gutter="0"/>
          <w:cols w:space="720"/>
          <w:noEndnote/>
          <w:docGrid w:linePitch="360"/>
        </w:sectPr>
      </w:pPr>
      <w:r>
        <w:t>создания условий для образования детей с ограниченными возможно</w:t>
      </w:r>
      <w:r>
        <w:softHyphen/>
        <w:t>стями здоровья;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915"/>
        </w:tabs>
        <w:spacing w:before="0" w:after="0" w:line="326" w:lineRule="exact"/>
        <w:ind w:left="20" w:right="60" w:firstLine="740"/>
        <w:jc w:val="both"/>
      </w:pPr>
      <w:r>
        <w:lastRenderedPageBreak/>
        <w:t>использования в образовательном процессе учебников и учебных посо</w:t>
      </w:r>
      <w:r>
        <w:softHyphen/>
        <w:t>бий,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997"/>
        </w:tabs>
        <w:spacing w:before="0" w:after="0" w:line="322" w:lineRule="exact"/>
        <w:ind w:left="20" w:right="60" w:firstLine="740"/>
        <w:jc w:val="both"/>
      </w:pPr>
      <w:r>
        <w:t>соответствия содержания и (или) качества подготовки обучающихся и выпускников образовательных учреждений требованиям федеральных государ</w:t>
      </w:r>
      <w:r>
        <w:softHyphen/>
        <w:t>ственных образовательных стандартов или федераль</w:t>
      </w:r>
      <w:r>
        <w:t>ным государственным тре</w:t>
      </w:r>
      <w:r>
        <w:softHyphen/>
        <w:t>бованиям.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20" w:right="60" w:firstLine="560"/>
        <w:jc w:val="both"/>
      </w:pPr>
      <w:r>
        <w:t>В ходе проверок в отчётном году выявлено 852 нарушения обязательных требований законодательства Российской Федерации в сфере образования.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20" w:right="60" w:firstLine="560"/>
        <w:jc w:val="both"/>
      </w:pPr>
      <w:r>
        <w:t>Наиболее часто в ходе проверок деятельности организаций, осуществляю</w:t>
      </w:r>
      <w:r>
        <w:softHyphen/>
        <w:t>щих образовател</w:t>
      </w:r>
      <w:r>
        <w:t>ьную деятельность на территории Республики Министерством выявлялись следующие нарушения требований законодательства Российской Федерации в сфере образования: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819"/>
        </w:tabs>
        <w:spacing w:before="0" w:after="0" w:line="322" w:lineRule="exact"/>
        <w:ind w:left="20" w:right="60" w:firstLine="560"/>
        <w:jc w:val="both"/>
      </w:pPr>
      <w:r>
        <w:t>отсутствие на официальных сайтах образовательных организаций, осу</w:t>
      </w:r>
      <w:r>
        <w:softHyphen/>
        <w:t>ществляющих образовательную деят</w:t>
      </w:r>
      <w:r>
        <w:t>ельность, информации, обязательной для размещения в соответствии с законодательством Российской Федерации об обра</w:t>
      </w:r>
      <w:r>
        <w:softHyphen/>
        <w:t>зовании;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807"/>
        </w:tabs>
        <w:spacing w:before="0" w:after="0" w:line="322" w:lineRule="exact"/>
        <w:ind w:left="20" w:right="60" w:firstLine="560"/>
        <w:jc w:val="both"/>
      </w:pPr>
      <w:r>
        <w:t>нарушение обязательных требований, предъявляемых к содержанию ло</w:t>
      </w:r>
      <w:r>
        <w:softHyphen/>
      </w:r>
      <w:r>
        <w:t>кальных актов, регламентирующих деятельность образовательных учреждений;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766"/>
        </w:tabs>
        <w:spacing w:before="0" w:after="0" w:line="322" w:lineRule="exact"/>
        <w:ind w:left="20" w:right="60" w:firstLine="560"/>
        <w:jc w:val="both"/>
      </w:pPr>
      <w:r>
        <w:lastRenderedPageBreak/>
        <w:t>нарушение порядка выдачи документов об основном общем и среднем об</w:t>
      </w:r>
      <w:r>
        <w:softHyphen/>
        <w:t>щем образовании, заполнения, хранения и учета соответствующих бланков доку</w:t>
      </w:r>
      <w:r>
        <w:softHyphen/>
        <w:t>ментов;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0" w:line="322" w:lineRule="exact"/>
        <w:ind w:left="20" w:right="60" w:firstLine="560"/>
        <w:jc w:val="both"/>
      </w:pPr>
      <w:r>
        <w:t>нарушение установленного законода</w:t>
      </w:r>
      <w:r>
        <w:t>тельством Российской Федерации в сфере образования порядка приема в образовательную организацию.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20" w:right="60" w:firstLine="560"/>
        <w:jc w:val="both"/>
      </w:pPr>
      <w:r>
        <w:t>Основными причинами выявленных нарушений являются слабые знания ру</w:t>
      </w:r>
      <w:r>
        <w:softHyphen/>
        <w:t>ководителями нормативных правовых актов, регламентирующих деятельность образовательных орган</w:t>
      </w:r>
      <w:r>
        <w:t>изаций, особенно положений Федерального закона от 29 декабря 2012 г. № 273 ФЗ «Об образовании в Российской Федерации», а также от</w:t>
      </w:r>
      <w:r>
        <w:softHyphen/>
        <w:t>сутствие должного юридического сопровождения их деятельности.</w:t>
      </w:r>
    </w:p>
    <w:p w:rsidR="00FF73E9" w:rsidRDefault="00FB39A2">
      <w:pPr>
        <w:pStyle w:val="2"/>
        <w:shd w:val="clear" w:color="auto" w:fill="auto"/>
        <w:spacing w:before="0" w:after="240" w:line="322" w:lineRule="exact"/>
        <w:ind w:left="20" w:right="60" w:firstLine="560"/>
        <w:jc w:val="both"/>
      </w:pPr>
      <w:r>
        <w:t>В течение года Министерством осуществлялся контроль за исполнени</w:t>
      </w:r>
      <w:r>
        <w:t>ем предписаний об устранении нарушений, выявленных в ходе проверок, был орга</w:t>
      </w:r>
      <w:r>
        <w:softHyphen/>
        <w:t>низован учет сведений об исполнении предписаний. Были проведены 81 внепла</w:t>
      </w:r>
      <w:r>
        <w:softHyphen/>
        <w:t>новая проверка (из них 77 - документарных, 4- выездных) по контролю за испол</w:t>
      </w:r>
      <w:r>
        <w:softHyphen/>
        <w:t>нением предписаний, выданных</w:t>
      </w:r>
      <w:r>
        <w:t xml:space="preserve"> по результатам проведенных ранее проверок. Все предписания были своевременно исполнены, отчеты представлены в Министер</w:t>
      </w:r>
      <w:r>
        <w:softHyphen/>
        <w:t>ство.</w:t>
      </w:r>
    </w:p>
    <w:p w:rsidR="00FF73E9" w:rsidRDefault="00FB39A2">
      <w:pPr>
        <w:pStyle w:val="70"/>
        <w:shd w:val="clear" w:color="auto" w:fill="auto"/>
        <w:spacing w:before="0" w:after="242" w:line="322" w:lineRule="exact"/>
        <w:ind w:left="20" w:right="60"/>
      </w:pPr>
      <w:r>
        <w:t>б) сведения о результатах работы экспертов и экспертных организаций, привлекаемых к проведению мероприятий по контролю, а также о размерах фи</w:t>
      </w:r>
      <w:r>
        <w:softHyphen/>
        <w:t>нансирования их участия в контрольной деятельности</w:t>
      </w:r>
    </w:p>
    <w:p w:rsidR="00FF73E9" w:rsidRDefault="00FB39A2">
      <w:pPr>
        <w:pStyle w:val="2"/>
        <w:shd w:val="clear" w:color="auto" w:fill="auto"/>
        <w:spacing w:before="0" w:after="0" w:line="319" w:lineRule="exact"/>
        <w:ind w:left="20" w:right="60" w:firstLine="560"/>
        <w:jc w:val="both"/>
        <w:sectPr w:rsidR="00FF73E9">
          <w:type w:val="continuous"/>
          <w:pgSz w:w="16837" w:h="23810"/>
          <w:pgMar w:top="5259" w:right="1660" w:bottom="4450" w:left="5296" w:header="0" w:footer="3" w:gutter="0"/>
          <w:cols w:space="720"/>
          <w:noEndnote/>
          <w:docGrid w:linePitch="360"/>
        </w:sectPr>
      </w:pPr>
      <w:r>
        <w:t>В 2015 году Министерством к проведению ме</w:t>
      </w:r>
      <w:r>
        <w:t>роприятий по контролю (надзору) в сфере образования привлекались 12 экспертов, аккредитованных в соответствии с требованиями Правил аккредитации граждан и организаций, при</w:t>
      </w:r>
      <w:r>
        <w:softHyphen/>
        <w:t>влекаемых органами государственного контроля (надзора) и органами муници</w:t>
      </w:r>
    </w:p>
    <w:p w:rsidR="00FF73E9" w:rsidRDefault="00FB39A2">
      <w:pPr>
        <w:pStyle w:val="2"/>
        <w:shd w:val="clear" w:color="auto" w:fill="auto"/>
        <w:spacing w:before="0" w:after="306" w:line="326" w:lineRule="exact"/>
        <w:ind w:left="40" w:right="40"/>
        <w:jc w:val="both"/>
      </w:pPr>
      <w:r>
        <w:lastRenderedPageBreak/>
        <w:t>пального ко</w:t>
      </w:r>
      <w:r>
        <w:t>нтроля к проведению мероприятий по контролю, утвержденных По</w:t>
      </w:r>
      <w:r>
        <w:softHyphen/>
        <w:t>становлением Правительства Российской Федерации от 20 августа 2009 г. № 689.</w:t>
      </w:r>
    </w:p>
    <w:p w:rsidR="00FF73E9" w:rsidRDefault="00FB39A2">
      <w:pPr>
        <w:pStyle w:val="70"/>
        <w:shd w:val="clear" w:color="auto" w:fill="auto"/>
        <w:spacing w:before="0" w:after="298"/>
        <w:ind w:left="40" w:right="40"/>
      </w:pPr>
      <w:r>
        <w:t>в) сведения о случаях причинения юридическими лицами и индивидуальными предпринимателями, в отношении которых осуществ</w:t>
      </w:r>
      <w:r>
        <w:t>ляются контрольно- 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</w:t>
      </w:r>
      <w:r>
        <w:t>асности государства, а также о случаях возникновения чрезвычайных ситуаций природного и техногенного характера</w:t>
      </w:r>
    </w:p>
    <w:p w:rsidR="00FF73E9" w:rsidRDefault="00FB39A2">
      <w:pPr>
        <w:pStyle w:val="2"/>
        <w:shd w:val="clear" w:color="auto" w:fill="auto"/>
        <w:spacing w:before="0" w:after="300" w:line="322" w:lineRule="exact"/>
        <w:ind w:left="40" w:right="40" w:firstLine="560"/>
        <w:jc w:val="both"/>
      </w:pPr>
      <w:r>
        <w:t>В 2015 году случаев причинения юридическими лицами, в отношении кото</w:t>
      </w:r>
      <w:r>
        <w:softHyphen/>
        <w:t>рых осуществляются контрольно-надзорные мероприятия, вреда жизни и здоро</w:t>
      </w:r>
      <w:r>
        <w:softHyphen/>
        <w:t>вью</w:t>
      </w:r>
      <w:r>
        <w:t xml:space="preserve"> граждан, вреда животным, растениям, окружающей среде, объектам культур</w:t>
      </w:r>
      <w:r>
        <w:softHyphen/>
        <w:t>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</w:t>
      </w:r>
      <w:r>
        <w:t xml:space="preserve"> ситуаций природного и техногенного ха</w:t>
      </w:r>
      <w:r>
        <w:softHyphen/>
        <w:t>рактера не было.</w:t>
      </w:r>
    </w:p>
    <w:p w:rsidR="00FF73E9" w:rsidRDefault="00FB39A2">
      <w:pPr>
        <w:pStyle w:val="11"/>
        <w:keepNext/>
        <w:keepLines/>
        <w:shd w:val="clear" w:color="auto" w:fill="auto"/>
        <w:spacing w:before="0" w:after="302" w:line="322" w:lineRule="exact"/>
        <w:ind w:left="40" w:right="40" w:firstLine="560"/>
        <w:jc w:val="both"/>
      </w:pPr>
      <w:bookmarkStart w:id="4" w:name="bookmark4"/>
      <w:r>
        <w:lastRenderedPageBreak/>
        <w:t>5. Действия Министерства образования Карачаево-Черкесской Респуб</w:t>
      </w:r>
      <w:r>
        <w:softHyphen/>
        <w:t>лики по пресечению нарушений обязательных требований и устранение по</w:t>
      </w:r>
      <w:r>
        <w:softHyphen/>
        <w:t>следствий таких нарушений.</w:t>
      </w:r>
      <w:bookmarkEnd w:id="4"/>
    </w:p>
    <w:p w:rsidR="00FF73E9" w:rsidRDefault="00FB39A2">
      <w:pPr>
        <w:pStyle w:val="70"/>
        <w:shd w:val="clear" w:color="auto" w:fill="auto"/>
        <w:tabs>
          <w:tab w:val="left" w:pos="957"/>
        </w:tabs>
        <w:spacing w:before="0" w:after="298"/>
        <w:ind w:left="40" w:right="40"/>
      </w:pPr>
      <w:r>
        <w:t>а)</w:t>
      </w:r>
      <w:r>
        <w:tab/>
      </w:r>
      <w:r>
        <w:t>сведения о принятых органами государственного контроля (надзора) мерах реагирования по фактам выявленных нарушений, в том числе в динамике (по полуго</w:t>
      </w:r>
      <w:r>
        <w:softHyphen/>
        <w:t>диям)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40" w:right="40" w:firstLine="560"/>
        <w:jc w:val="both"/>
      </w:pPr>
      <w:r>
        <w:t>По результатам проверок, руководителям образовательных учреждений и руководителям органов управления</w:t>
      </w:r>
      <w:r>
        <w:t xml:space="preserve"> образованием Карачаево-Черкесской Респуб</w:t>
      </w:r>
      <w:r>
        <w:softHyphen/>
        <w:t>лики, направлено 133 предписания (в 1 полугодии 2015 г - 75, во втором полуго</w:t>
      </w:r>
      <w:r>
        <w:softHyphen/>
        <w:t>дии 2015 г -58) по устранению нарушений законодательства Российской Федера</w:t>
      </w:r>
      <w:r>
        <w:softHyphen/>
        <w:t>ции в области образования. Все предписания выданы по результа</w:t>
      </w:r>
      <w:r>
        <w:t>там плановых проверок.</w:t>
      </w:r>
    </w:p>
    <w:p w:rsidR="00FF73E9" w:rsidRDefault="00FB39A2">
      <w:pPr>
        <w:pStyle w:val="2"/>
        <w:shd w:val="clear" w:color="auto" w:fill="auto"/>
        <w:spacing w:before="0" w:after="302" w:line="322" w:lineRule="exact"/>
        <w:ind w:left="40" w:right="40" w:firstLine="560"/>
        <w:jc w:val="both"/>
      </w:pPr>
      <w:r>
        <w:t>По результатам проверок в отношении 12 должностных лица возбуждены дела об административном правонарушении. По решению судов все должност</w:t>
      </w:r>
      <w:r>
        <w:softHyphen/>
      </w:r>
      <w:r>
        <w:t>ные лица привлечены к административной ответственности по ч.5 ст. 19.30 Ко- АП РФ - за нарушение установленного Российской Федерации в области образо</w:t>
      </w:r>
      <w:r>
        <w:softHyphen/>
        <w:t>вания порядка приема в образовательную организацию (наложены администра</w:t>
      </w:r>
      <w:r>
        <w:softHyphen/>
        <w:t xml:space="preserve">тивные штрафы в размере 110 тысяч </w:t>
      </w:r>
      <w:r>
        <w:t>300 рублей).</w:t>
      </w:r>
    </w:p>
    <w:p w:rsidR="00FF73E9" w:rsidRDefault="00FB39A2">
      <w:pPr>
        <w:pStyle w:val="70"/>
        <w:shd w:val="clear" w:color="auto" w:fill="auto"/>
        <w:tabs>
          <w:tab w:val="left" w:pos="911"/>
        </w:tabs>
        <w:spacing w:before="0" w:after="0"/>
        <w:ind w:left="40" w:right="40"/>
      </w:pPr>
      <w:r>
        <w:t>б)</w:t>
      </w:r>
      <w:r>
        <w:tab/>
        <w:t>сведения о способах проведения и масштабах методической работы с юри</w:t>
      </w:r>
      <w:r>
        <w:softHyphen/>
        <w:t>дическими лицами, в отношении которых проводятся проверки, направленной на предотвращение нарушений с их стороны</w:t>
      </w:r>
    </w:p>
    <w:p w:rsidR="00FF73E9" w:rsidRDefault="00FB39A2">
      <w:pPr>
        <w:pStyle w:val="2"/>
        <w:shd w:val="clear" w:color="auto" w:fill="auto"/>
        <w:spacing w:before="0" w:after="0" w:line="319" w:lineRule="exact"/>
        <w:ind w:left="20" w:right="20" w:firstLine="520"/>
        <w:jc w:val="both"/>
      </w:pPr>
      <w:r>
        <w:t>Приоритетным направлением деятельности Министерства являет</w:t>
      </w:r>
      <w:r>
        <w:t>ся проведе</w:t>
      </w:r>
      <w:r>
        <w:softHyphen/>
        <w:t>ние мероприятий по предупреждению нарушений органами местного самоуправ</w:t>
      </w:r>
      <w:r>
        <w:softHyphen/>
        <w:t>ления, осуществляющими управление в сфере образования, образовательными организациями требований законодательства Российской Федерации в сфере об</w:t>
      </w:r>
      <w:r>
        <w:softHyphen/>
        <w:t>разования.</w:t>
      </w:r>
    </w:p>
    <w:p w:rsidR="00FF73E9" w:rsidRDefault="00FB39A2">
      <w:pPr>
        <w:pStyle w:val="2"/>
        <w:shd w:val="clear" w:color="auto" w:fill="auto"/>
        <w:spacing w:before="0" w:after="0" w:line="319" w:lineRule="exact"/>
        <w:ind w:left="20" w:firstLine="720"/>
        <w:jc w:val="both"/>
      </w:pPr>
      <w:r>
        <w:t>В этих целях: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973"/>
        </w:tabs>
        <w:spacing w:before="0" w:after="0" w:line="322" w:lineRule="exact"/>
        <w:ind w:left="20" w:right="20" w:firstLine="720"/>
        <w:jc w:val="both"/>
      </w:pPr>
      <w:r>
        <w:t>обеспечена открытость и доступность информации о состоянии соблюде</w:t>
      </w:r>
      <w:r>
        <w:softHyphen/>
        <w:t>ния законодательства в сфере образования в Карачаево-Черкесской Республике посредством опубликования на официальном сайте Министерства Плана прове</w:t>
      </w:r>
      <w:r>
        <w:softHyphen/>
        <w:t>рок на 2015 год, а также оперативных сведе</w:t>
      </w:r>
      <w:r>
        <w:t>ний о проведенных проверках, их ре</w:t>
      </w:r>
      <w:r>
        <w:softHyphen/>
        <w:t>зультатах и мерах реагирования;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997"/>
        </w:tabs>
        <w:spacing w:before="0" w:after="0" w:line="322" w:lineRule="exact"/>
        <w:ind w:left="20" w:right="20" w:firstLine="720"/>
        <w:jc w:val="both"/>
      </w:pPr>
      <w:r>
        <w:t>рассмотрены на совещаниях с руководителями органов местного само</w:t>
      </w:r>
      <w:r>
        <w:softHyphen/>
        <w:t>управления, осуществляющих управление в сфере образования, вопросы соблю</w:t>
      </w:r>
      <w:r>
        <w:softHyphen/>
        <w:t>дения законодательства Российской Федерации в сфере</w:t>
      </w:r>
      <w:r>
        <w:t xml:space="preserve"> образования;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22" w:lineRule="exact"/>
        <w:ind w:left="20" w:right="20" w:firstLine="720"/>
        <w:jc w:val="both"/>
      </w:pPr>
      <w:r>
        <w:t>проведены республиканские методические семинары-совещания по во</w:t>
      </w:r>
      <w:r>
        <w:softHyphen/>
        <w:t>просам: соблюдения законодательства Российской Федерации в сфере образова</w:t>
      </w:r>
      <w:r>
        <w:softHyphen/>
        <w:t>ния в части обеспечения доступности образования; учета, хранения, заполнения и выдачи документов об уров</w:t>
      </w:r>
      <w:r>
        <w:t xml:space="preserve">не образования; особенностей контрольно-надзорной деятельности в отношении образовательных организаций для детей-сирот и детей, </w:t>
      </w:r>
      <w:r>
        <w:lastRenderedPageBreak/>
        <w:t>оставшихся без попечения родителей, организаций дополнительного образования детей, профессиональных образовательных организаций;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906"/>
        </w:tabs>
        <w:spacing w:before="0" w:after="0" w:line="322" w:lineRule="exact"/>
        <w:ind w:left="20" w:right="20" w:firstLine="720"/>
        <w:jc w:val="both"/>
      </w:pPr>
      <w:r>
        <w:t>организованы в рамках реализации комплекса мер по профилактике нару</w:t>
      </w:r>
      <w:r>
        <w:softHyphen/>
        <w:t>шений прав граждан на образование «горячие линии» по вопросам соблюдения законодательства Российской Федерации в сфере образования, в том числе по во</w:t>
      </w:r>
      <w:r>
        <w:softHyphen/>
        <w:t>просам оказания платных образовательн</w:t>
      </w:r>
      <w:r>
        <w:t>ых услуг (во исполнение писем Феде</w:t>
      </w:r>
      <w:r>
        <w:softHyphen/>
        <w:t>ральной службы по надзору в сфере образования);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934"/>
        </w:tabs>
        <w:spacing w:before="0" w:after="0" w:line="322" w:lineRule="exact"/>
        <w:ind w:left="20" w:right="20" w:firstLine="720"/>
        <w:jc w:val="both"/>
      </w:pPr>
      <w:r>
        <w:t>проводится доведение типичных нарушений законодательства, выявлен</w:t>
      </w:r>
      <w:r>
        <w:softHyphen/>
        <w:t>ных при проведении проверок, на совещаниях с руководителями образовательных учреждений в городских округах,</w:t>
      </w:r>
      <w:r>
        <w:t xml:space="preserve"> муниципальных районах республики;</w:t>
      </w:r>
    </w:p>
    <w:p w:rsidR="00FF73E9" w:rsidRDefault="00FB39A2">
      <w:pPr>
        <w:pStyle w:val="2"/>
        <w:numPr>
          <w:ilvl w:val="0"/>
          <w:numId w:val="4"/>
        </w:numPr>
        <w:shd w:val="clear" w:color="auto" w:fill="auto"/>
        <w:tabs>
          <w:tab w:val="left" w:pos="949"/>
        </w:tabs>
        <w:spacing w:before="0" w:after="240" w:line="322" w:lineRule="exact"/>
        <w:ind w:left="20" w:right="20" w:firstLine="720"/>
        <w:jc w:val="both"/>
      </w:pPr>
      <w:r>
        <w:t>направляются информационные письма в адрес руководителей органов местного самоуправления, осуществляющих управление в сфере образования, ру</w:t>
      </w:r>
      <w:r>
        <w:softHyphen/>
        <w:t>ководителей и учредителей образовательных учреждений о наиболее часто выяв</w:t>
      </w:r>
      <w:r>
        <w:softHyphen/>
      </w:r>
      <w:r>
        <w:t>ляемых в ходе проверок нарушениях, а также мерах, которые необходимо при</w:t>
      </w:r>
      <w:r>
        <w:softHyphen/>
        <w:t>нять по их устранению.</w:t>
      </w:r>
    </w:p>
    <w:p w:rsidR="00FF73E9" w:rsidRDefault="00FB39A2">
      <w:pPr>
        <w:pStyle w:val="70"/>
        <w:shd w:val="clear" w:color="auto" w:fill="auto"/>
        <w:spacing w:before="0" w:after="240" w:line="322" w:lineRule="exact"/>
        <w:ind w:left="20" w:right="20" w:firstLine="720"/>
      </w:pPr>
      <w:r>
        <w:t>в) сведения об оспаривании в суде юридическими лицами оснований и резуль</w:t>
      </w:r>
      <w:r>
        <w:softHyphen/>
        <w:t>татов проведения в отношении их мероприятий по контролю (количество удовле</w:t>
      </w:r>
      <w:r>
        <w:softHyphen/>
        <w:t>творенных су</w:t>
      </w:r>
      <w:r>
        <w:t>дом исков, типовые основания для удовлетворения обращений истцов, меры реагирования, принятые в отношении должностных лиц органов государ</w:t>
      </w:r>
      <w:r>
        <w:softHyphen/>
        <w:t>ственного контроля (надзора)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20" w:right="20" w:firstLine="520"/>
        <w:jc w:val="both"/>
        <w:sectPr w:rsidR="00FF73E9">
          <w:type w:val="continuous"/>
          <w:pgSz w:w="16837" w:h="23810"/>
          <w:pgMar w:top="5237" w:right="3325" w:bottom="4817" w:left="3593" w:header="0" w:footer="3" w:gutter="0"/>
          <w:cols w:space="720"/>
          <w:noEndnote/>
          <w:docGrid w:linePitch="360"/>
        </w:sectPr>
      </w:pPr>
      <w:r>
        <w:t xml:space="preserve">Обращений, исков в суды юридических лиц об оспаривании оснований и </w:t>
      </w:r>
      <w:r>
        <w:t>ре</w:t>
      </w:r>
      <w:r>
        <w:softHyphen/>
        <w:t>зультатов проведения в отношении их мероприятий по контролю, в 2015 году не по</w:t>
      </w:r>
      <w:r>
        <w:softHyphen/>
        <w:t>ступало.</w:t>
      </w:r>
    </w:p>
    <w:p w:rsidR="00FF73E9" w:rsidRDefault="00FB39A2">
      <w:pPr>
        <w:pStyle w:val="101"/>
        <w:shd w:val="clear" w:color="auto" w:fill="auto"/>
        <w:spacing w:after="115"/>
        <w:ind w:left="100" w:right="1060" w:firstLine="640"/>
      </w:pPr>
      <w:r>
        <w:lastRenderedPageBreak/>
        <w:t>6. Анализ и оценка эффективности государственного контроля (надзора).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106"/>
        <w:gridCol w:w="1973"/>
        <w:gridCol w:w="1267"/>
        <w:gridCol w:w="994"/>
        <w:gridCol w:w="989"/>
        <w:gridCol w:w="1565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14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>
              <w:t>Значения показателей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Отклоне</w:t>
            </w:r>
            <w:r>
              <w:softHyphen/>
              <w:t>ние значе</w:t>
            </w:r>
            <w:r>
              <w:softHyphen/>
              <w:t>ния пока</w:t>
            </w:r>
            <w:r>
              <w:softHyphen/>
              <w:t>зателей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</w:pPr>
            <w:r>
              <w:t>№ п/ п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t>Наименование показа</w:t>
            </w:r>
            <w:r>
              <w:softHyphen/>
              <w:t>телей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19" w:lineRule="exact"/>
              <w:jc w:val="center"/>
            </w:pPr>
            <w:r>
              <w:t>2015 года от 2014 года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324" w:lineRule="exact"/>
              <w:jc w:val="center"/>
            </w:pPr>
            <w:r>
              <w:t>(более 10 процентов)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493"/>
          <w:jc w:val="center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Формулы рас</w:t>
            </w:r>
            <w:r>
              <w:softHyphen/>
              <w:t>чета показате- леи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9" w:lineRule="exact"/>
              <w:jc w:val="both"/>
            </w:pPr>
            <w:r>
              <w:t>Первое полуго</w:t>
            </w:r>
            <w:r>
              <w:softHyphen/>
              <w:t>дие 2015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right="360"/>
              <w:jc w:val="right"/>
            </w:pPr>
            <w:r>
              <w:t>2014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right="340"/>
              <w:jc w:val="right"/>
            </w:pPr>
            <w:r>
              <w:t>2015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9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Выполнение плана про</w:t>
            </w:r>
            <w:r>
              <w:softHyphen/>
              <w:t>ведения проверок (доля проведенных плановых проверок в процентах общего количества за</w:t>
            </w:r>
            <w:r>
              <w:softHyphen/>
            </w:r>
            <w:r>
              <w:t>планированных прове</w:t>
            </w:r>
            <w:r>
              <w:softHyphen/>
              <w:t>рок)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20" w:line="324" w:lineRule="exact"/>
              <w:ind w:left="120"/>
            </w:pPr>
            <w:r>
              <w:t>= сведения показателей строк приказа №503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20" w:after="0" w:line="322" w:lineRule="exact"/>
              <w:ind w:left="120"/>
            </w:pPr>
            <w:r>
              <w:t>(«01» - «02») /(«52»-«53») *100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323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Доля заявлений органов государственного кон</w:t>
            </w:r>
            <w:r>
              <w:softHyphen/>
              <w:t>троля (надзора), муни</w:t>
            </w:r>
            <w:r>
              <w:softHyphen/>
              <w:t>ципального контроля, направленных в органы прокуратуры о согласо</w:t>
            </w:r>
            <w:r>
              <w:softHyphen/>
            </w:r>
            <w:r>
              <w:t>вании проведения вне</w:t>
            </w:r>
            <w:r>
              <w:softHyphen/>
              <w:t>плановых выездных проверок, в согласова</w:t>
            </w:r>
            <w:r>
              <w:softHyphen/>
              <w:t>нии которых было от-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20" w:line="322" w:lineRule="exact"/>
              <w:ind w:left="120"/>
            </w:pPr>
            <w:r>
              <w:t>= сведения 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20" w:after="0" w:line="319" w:lineRule="exact"/>
              <w:ind w:left="120"/>
            </w:pPr>
            <w:r>
              <w:t>«55» / «54» * 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</w:tr>
    </w:tbl>
    <w:p w:rsidR="00FF73E9" w:rsidRDefault="00FB39A2">
      <w:pPr>
        <w:pStyle w:val="a8"/>
        <w:framePr w:wrap="notBeside" w:vAnchor="text" w:hAnchor="text" w:xAlign="center" w:y="1"/>
        <w:shd w:val="clear" w:color="auto" w:fill="auto"/>
        <w:jc w:val="center"/>
      </w:pPr>
      <w:r>
        <w:rPr>
          <w:vertAlign w:val="superscript"/>
        </w:rPr>
        <w:t>1</w:t>
      </w:r>
      <w:r>
        <w:t xml:space="preserve"> Приведенные формулы используют значения вида </w:t>
      </w:r>
      <w:r w:rsidRPr="00391156">
        <w:rPr>
          <w:lang w:val="ru-RU"/>
        </w:rPr>
        <w:t>«(</w:t>
      </w:r>
      <w:r>
        <w:rPr>
          <w:lang w:val="en-US"/>
        </w:rPr>
        <w:t>N</w:t>
      </w:r>
      <w:r w:rsidRPr="00391156">
        <w:rPr>
          <w:lang w:val="ru-RU"/>
        </w:rPr>
        <w:t xml:space="preserve">)», </w:t>
      </w:r>
      <w:r>
        <w:t xml:space="preserve">где </w:t>
      </w:r>
      <w:r w:rsidRPr="00391156">
        <w:rPr>
          <w:lang w:val="ru-RU"/>
        </w:rPr>
        <w:t>«</w:t>
      </w:r>
      <w:r>
        <w:rPr>
          <w:lang w:val="en-US"/>
        </w:rPr>
        <w:t>N</w:t>
      </w:r>
      <w:r w:rsidRPr="00391156">
        <w:rPr>
          <w:lang w:val="ru-RU"/>
        </w:rPr>
        <w:t xml:space="preserve">» </w:t>
      </w:r>
      <w:r>
        <w:t xml:space="preserve">- значение ячейки, расположенной в строке номер </w:t>
      </w:r>
      <w:r>
        <w:rPr>
          <w:lang w:val="en-US"/>
        </w:rPr>
        <w:t>N</w:t>
      </w:r>
      <w:r w:rsidRPr="00391156">
        <w:rPr>
          <w:lang w:val="ru-RU"/>
        </w:rPr>
        <w:t xml:space="preserve">, </w:t>
      </w:r>
      <w:r>
        <w:t>в форме федерального статистического наблюдения № 1-контроль, утвержденной прика</w:t>
      </w:r>
      <w:r>
        <w:softHyphen/>
        <w:t>зом Росстата от 21 декабря 2011 г. № 503 г. (далее - приказ № 505), за соответствующий отчетный период.</w:t>
      </w:r>
    </w:p>
    <w:p w:rsidR="00FF73E9" w:rsidRDefault="00FF73E9">
      <w:pPr>
        <w:rPr>
          <w:sz w:val="2"/>
          <w:szCs w:val="2"/>
        </w:rPr>
        <w:sectPr w:rsidR="00FF73E9">
          <w:type w:val="continuous"/>
          <w:pgSz w:w="16837" w:h="23810"/>
          <w:pgMar w:top="5220" w:right="3010" w:bottom="4584" w:left="349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106"/>
        <w:gridCol w:w="1978"/>
        <w:gridCol w:w="1267"/>
        <w:gridCol w:w="989"/>
        <w:gridCol w:w="989"/>
        <w:gridCol w:w="1560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141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t>Значения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Отклоне</w:t>
            </w:r>
            <w:r>
              <w:softHyphen/>
              <w:t>ние значе</w:t>
            </w:r>
            <w:r>
              <w:softHyphen/>
              <w:t>ния пока</w:t>
            </w:r>
            <w:r>
              <w:softHyphen/>
              <w:t>зателей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102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№ п/ п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Наименование показа</w:t>
            </w:r>
            <w:r>
              <w:softHyphen/>
              <w:t>телей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19" w:lineRule="exact"/>
              <w:jc w:val="center"/>
            </w:pPr>
            <w:r>
              <w:t>2015 года от 2014 года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317" w:lineRule="exact"/>
              <w:jc w:val="center"/>
            </w:pPr>
            <w:r>
              <w:t>(более 10 процентов)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502"/>
          <w:jc w:val="center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Формулы рас</w:t>
            </w:r>
            <w:r>
              <w:softHyphen/>
              <w:t>чета показате</w:t>
            </w:r>
            <w:r>
              <w:softHyphen/>
              <w:t>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Первое полуго</w:t>
            </w:r>
            <w:r>
              <w:softHyphen/>
              <w:t>дие 2015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right="360"/>
              <w:jc w:val="right"/>
            </w:pPr>
            <w:r>
              <w:t>2014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ind w:right="380"/>
              <w:jc w:val="right"/>
            </w:pPr>
            <w: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80"/>
              <w:jc w:val="right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49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казано (в процентах общего числа направ</w:t>
            </w:r>
            <w:r>
              <w:softHyphen/>
              <w:t>ленных в органы про</w:t>
            </w:r>
            <w:r>
              <w:softHyphen/>
              <w:t>куратуры заявлений)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66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Доля проверок, резуль</w:t>
            </w:r>
            <w:r>
              <w:softHyphen/>
              <w:t>таты которых признаны недействительными (в процентах общего чис</w:t>
            </w:r>
            <w:r>
              <w:softHyphen/>
              <w:t>ла проведенных прове</w:t>
            </w:r>
            <w:r>
              <w:softHyphen/>
              <w:t>рок)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20" w:line="322" w:lineRule="exact"/>
              <w:ind w:left="120"/>
            </w:pPr>
            <w:r>
              <w:t>= сведения 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20" w:after="0" w:line="329" w:lineRule="exact"/>
              <w:ind w:left="120"/>
            </w:pPr>
            <w:r>
              <w:t>«45» / «01» * 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8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484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Доля проверок, прове</w:t>
            </w:r>
            <w:r>
              <w:softHyphen/>
              <w:t>денных органами госу</w:t>
            </w:r>
            <w:r>
              <w:softHyphen/>
              <w:t>дарственного контроля (надзора), муниципаль</w:t>
            </w:r>
            <w:r>
              <w:softHyphen/>
              <w:t>ного контроля с нару</w:t>
            </w:r>
            <w:r>
              <w:softHyphen/>
              <w:t>шениями требований законодательства Рос</w:t>
            </w:r>
            <w:r>
              <w:softHyphen/>
            </w:r>
            <w:r>
              <w:t>сийской Федерации о порядке их проведения, по результатам выявле</w:t>
            </w:r>
            <w:r>
              <w:softHyphen/>
              <w:t>ния которых к долж</w:t>
            </w:r>
            <w:r>
              <w:softHyphen/>
              <w:t>ностным лицам органов государственного кон</w:t>
            </w:r>
            <w:r>
              <w:softHyphen/>
              <w:t>троля (надзора), муни</w:t>
            </w:r>
            <w:r>
              <w:softHyphen/>
              <w:t>ципального контроля,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20" w:line="322" w:lineRule="exact"/>
              <w:ind w:left="120"/>
            </w:pPr>
            <w:r>
              <w:t>= сведения 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20" w:after="0" w:line="322" w:lineRule="exact"/>
              <w:ind w:left="120"/>
            </w:pPr>
            <w:r>
              <w:t>«49» / «01» *100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8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</w:tr>
    </w:tbl>
    <w:p w:rsidR="00FF73E9" w:rsidRDefault="00FF73E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106"/>
        <w:gridCol w:w="1973"/>
        <w:gridCol w:w="1267"/>
        <w:gridCol w:w="994"/>
        <w:gridCol w:w="989"/>
        <w:gridCol w:w="1560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14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>
              <w:t>Значения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Отклоне</w:t>
            </w:r>
            <w:r>
              <w:softHyphen/>
              <w:t>ние значе</w:t>
            </w:r>
            <w:r>
              <w:softHyphen/>
              <w:t>ния пока</w:t>
            </w:r>
            <w:r>
              <w:softHyphen/>
              <w:t>зателей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098"/>
          <w:jc w:val="center"/>
        </w:trPr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9" w:lineRule="exact"/>
              <w:jc w:val="both"/>
            </w:pPr>
            <w:r>
              <w:t>№ п/ п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t>Наименование показа</w:t>
            </w:r>
            <w:r>
              <w:softHyphen/>
              <w:t>телей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4" w:lineRule="exact"/>
              <w:jc w:val="center"/>
            </w:pPr>
            <w:r>
              <w:t>2015 года от 2014 года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317" w:lineRule="exact"/>
              <w:jc w:val="center"/>
            </w:pPr>
            <w:r>
              <w:t>(более 10 процентов)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502"/>
          <w:jc w:val="center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Формулы рас</w:t>
            </w:r>
            <w:r>
              <w:softHyphen/>
              <w:t>чета показате</w:t>
            </w:r>
            <w:r>
              <w:softHyphen/>
              <w:t>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right="220"/>
              <w:jc w:val="right"/>
            </w:pPr>
            <w:r>
              <w:t>Первое полуго</w:t>
            </w:r>
            <w:r>
              <w:softHyphen/>
              <w:t>дие 2015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ind w:right="300"/>
              <w:jc w:val="right"/>
            </w:pPr>
            <w:r>
              <w:t>2014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31" w:lineRule="exact"/>
              <w:ind w:right="340"/>
              <w:jc w:val="right"/>
            </w:pPr>
            <w: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46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9" w:lineRule="exact"/>
              <w:jc w:val="both"/>
            </w:pPr>
            <w:r>
              <w:t>осуществившим такие проверки, применены меры дисциплинарного, административного наказания (в процентах общего числа прове</w:t>
            </w:r>
            <w:r>
              <w:softHyphen/>
              <w:t>денных проверок)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645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5.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Доля юридических лиц, индивидуальных пред</w:t>
            </w:r>
            <w:r>
              <w:softHyphen/>
              <w:t>принимателей, в отно</w:t>
            </w:r>
            <w:r>
              <w:softHyphen/>
              <w:t>шении которых орга</w:t>
            </w:r>
            <w:r>
              <w:softHyphen/>
            </w:r>
            <w:r>
              <w:t>нами государственного контроля (надзора), му</w:t>
            </w:r>
            <w:r>
              <w:softHyphen/>
              <w:t>ниципального контроля были проведены про</w:t>
            </w:r>
            <w:r>
              <w:softHyphen/>
              <w:t>верки (в процентах об</w:t>
            </w:r>
            <w:r>
              <w:softHyphen/>
              <w:t>щего количества юри</w:t>
            </w:r>
            <w:r>
              <w:softHyphen/>
              <w:t>дических лиц, индиви</w:t>
            </w:r>
            <w:r>
              <w:softHyphen/>
              <w:t>дуальных предприни</w:t>
            </w:r>
            <w:r>
              <w:softHyphen/>
              <w:t>мателей, осуществля</w:t>
            </w:r>
            <w:r>
              <w:softHyphen/>
              <w:t>ющих деятельность на территории Российской Федерации, соответ</w:t>
            </w:r>
            <w:r>
              <w:softHyphen/>
              <w:t>ствующ</w:t>
            </w:r>
            <w:r>
              <w:t>его субъекта Российской Федерации, соответствующего му</w:t>
            </w:r>
            <w:r>
              <w:softHyphen/>
              <w:t>ниципального образо-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2" w:lineRule="exact"/>
              <w:ind w:left="120"/>
            </w:pPr>
            <w:r>
              <w:t>= сведения 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521" w:lineRule="exact"/>
              <w:ind w:left="120"/>
            </w:pPr>
            <w:r>
              <w:t>«51»/«50» *100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</w:pPr>
            <w: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10,5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18,5</w:t>
            </w:r>
          </w:p>
        </w:tc>
      </w:tr>
    </w:tbl>
    <w:p w:rsidR="00FF73E9" w:rsidRDefault="00FF73E9">
      <w:pPr>
        <w:rPr>
          <w:sz w:val="2"/>
          <w:szCs w:val="2"/>
        </w:rPr>
        <w:sectPr w:rsidR="00FF73E9">
          <w:type w:val="continuous"/>
          <w:pgSz w:w="16837" w:h="23810"/>
          <w:pgMar w:top="4858" w:right="3032" w:bottom="4419" w:left="347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106"/>
        <w:gridCol w:w="1978"/>
        <w:gridCol w:w="1267"/>
        <w:gridCol w:w="994"/>
        <w:gridCol w:w="984"/>
        <w:gridCol w:w="1560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141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t>Значения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</w:pPr>
            <w:r>
              <w:t>Отклоне</w:t>
            </w:r>
            <w:r>
              <w:softHyphen/>
              <w:t>ние значе</w:t>
            </w:r>
            <w:r>
              <w:softHyphen/>
              <w:t>ния пока</w:t>
            </w:r>
            <w:r>
              <w:softHyphen/>
              <w:t>зателей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107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№ п/ п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Наименование показа</w:t>
            </w:r>
            <w:r>
              <w:softHyphen/>
              <w:t>телей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2" w:lineRule="exact"/>
              <w:jc w:val="center"/>
            </w:pPr>
            <w:r>
              <w:t>2015 года от 2014 года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317" w:lineRule="exact"/>
              <w:jc w:val="center"/>
            </w:pPr>
            <w:r>
              <w:t>(более 10 процентов)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498"/>
          <w:jc w:val="center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Формулы рас</w:t>
            </w:r>
            <w:r>
              <w:softHyphen/>
              <w:t>чета показате</w:t>
            </w:r>
            <w:r>
              <w:softHyphen/>
              <w:t>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</w:pPr>
            <w:r>
              <w:t>Первое полуго</w:t>
            </w:r>
            <w:r>
              <w:softHyphen/>
              <w:t>дие 2015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ind w:right="380"/>
              <w:jc w:val="right"/>
            </w:pPr>
            <w:r>
              <w:t>2014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ind w:right="340"/>
              <w:jc w:val="right"/>
            </w:pPr>
            <w: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80"/>
              <w:jc w:val="right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82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вания, деятельность ко</w:t>
            </w:r>
            <w:r>
              <w:softHyphen/>
              <w:t>торых подлежит госу</w:t>
            </w:r>
            <w:r>
              <w:softHyphen/>
              <w:t>дарственному контро</w:t>
            </w:r>
            <w:r>
              <w:softHyphen/>
              <w:t>лю (надзору), муници</w:t>
            </w:r>
            <w:r>
              <w:softHyphen/>
            </w:r>
            <w:r>
              <w:t>пальному контролю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34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6.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9" w:lineRule="exact"/>
              <w:jc w:val="both"/>
            </w:pPr>
            <w:r>
              <w:t>Среднее количество проверок, проведенных в отношении одного юридического лица, индивидуального пред</w:t>
            </w:r>
            <w:r>
              <w:softHyphen/>
              <w:t>принимателя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19" w:lineRule="exact"/>
              <w:ind w:left="120"/>
            </w:pPr>
            <w:r>
              <w:t>= сведения 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240" w:lineRule="auto"/>
              <w:ind w:left="120"/>
            </w:pPr>
            <w:r>
              <w:t>«01» / «51»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80"/>
              <w:jc w:val="right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60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13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7.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Доля проведенных вне</w:t>
            </w:r>
            <w:r>
              <w:softHyphen/>
            </w:r>
            <w:r>
              <w:t>плановых проверок (в процентах общего ко</w:t>
            </w:r>
            <w:r>
              <w:softHyphen/>
              <w:t>личества проведенных проверок)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= сведения показателей строк приказа № 503 графы 5: «02»/ «01»*100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</w:pPr>
            <w:r>
              <w:t>25,5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8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37,3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7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Доля правонарушений, выявленных по итогам проведения внеплано</w:t>
            </w:r>
            <w:r>
              <w:softHyphen/>
              <w:t>вых проверок (в про</w:t>
            </w:r>
            <w:r>
              <w:softHyphen/>
            </w:r>
            <w:r>
              <w:t>центах общего числа правонарушений, выяв</w:t>
            </w:r>
            <w:r>
              <w:softHyphen/>
              <w:t>ленных по итогам про</w:t>
            </w:r>
            <w:r>
              <w:softHyphen/>
              <w:t>верок)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= сведения показателей строк приказа №503: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«20»(графа7)/ «20»(графа5)* 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</w:pPr>
            <w:r>
              <w:t>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8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8,3</w:t>
            </w:r>
          </w:p>
        </w:tc>
      </w:tr>
    </w:tbl>
    <w:p w:rsidR="00FF73E9" w:rsidRDefault="00FF73E9">
      <w:pPr>
        <w:rPr>
          <w:sz w:val="2"/>
          <w:szCs w:val="2"/>
        </w:rPr>
        <w:sectPr w:rsidR="00FF73E9">
          <w:type w:val="continuous"/>
          <w:pgSz w:w="16837" w:h="23810"/>
          <w:pgMar w:top="4810" w:right="3039" w:bottom="4356" w:left="347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101"/>
        <w:gridCol w:w="1978"/>
        <w:gridCol w:w="1267"/>
        <w:gridCol w:w="989"/>
        <w:gridCol w:w="989"/>
        <w:gridCol w:w="1560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t>Значения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Отклоне</w:t>
            </w:r>
            <w:r>
              <w:softHyphen/>
              <w:t>ние значе</w:t>
            </w:r>
            <w:r>
              <w:softHyphen/>
              <w:t>ния пока</w:t>
            </w:r>
            <w:r>
              <w:softHyphen/>
              <w:t>зателей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102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111"/>
              <w:framePr w:wrap="notBeside" w:vAnchor="text" w:hAnchor="text" w:xAlign="center" w:y="1"/>
              <w:shd w:val="clear" w:color="auto" w:fill="auto"/>
            </w:pPr>
            <w:r>
              <w:t>№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9" w:lineRule="exact"/>
              <w:jc w:val="both"/>
            </w:pPr>
            <w:r>
              <w:t>п/ п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t>Наименование показа</w:t>
            </w:r>
            <w:r>
              <w:softHyphen/>
              <w:t>телей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2" w:lineRule="exact"/>
              <w:jc w:val="center"/>
            </w:pPr>
            <w:r>
              <w:t>2015 года от 2014 года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317" w:lineRule="exact"/>
              <w:jc w:val="center"/>
            </w:pPr>
            <w:r>
              <w:t>(более 10 процентов)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502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t>Формулы рас</w:t>
            </w:r>
            <w:r>
              <w:softHyphen/>
              <w:t>чета показате- леи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</w:pPr>
            <w:r>
              <w:t>Первое полуго</w:t>
            </w:r>
            <w:r>
              <w:softHyphen/>
              <w:t>дие 2015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ind w:right="340"/>
              <w:jc w:val="right"/>
            </w:pPr>
            <w:r>
              <w:t>2014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ind w:right="360"/>
              <w:jc w:val="right"/>
            </w:pPr>
            <w: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891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Доля внеплановых про</w:t>
            </w:r>
            <w:r>
              <w:softHyphen/>
            </w:r>
            <w:r>
              <w:t>верок, проведенных по фактам нарушений, с которыми связано воз</w:t>
            </w:r>
            <w:r>
              <w:softHyphen/>
              <w:t>никновение угрозы причинения вреда жиз</w:t>
            </w:r>
            <w:r>
              <w:softHyphen/>
              <w:t>ни и здоровью граждан, вреда животным, рас</w:t>
            </w:r>
            <w:r>
              <w:softHyphen/>
              <w:t>тениям, окружающей среде, объектам куль</w:t>
            </w:r>
            <w:r>
              <w:softHyphen/>
              <w:t>турного наследия (па</w:t>
            </w:r>
            <w:r>
              <w:softHyphen/>
              <w:t>мятникам истории и культуры) народов Рос</w:t>
            </w:r>
            <w:r>
              <w:softHyphen/>
              <w:t>сийской Ф</w:t>
            </w:r>
            <w:r>
              <w:t>едерации, имуществу физических и юридических лиц, безопасности государ</w:t>
            </w:r>
            <w:r>
              <w:softHyphen/>
              <w:t>ства, а также угрозы чрезвычайных ситуа</w:t>
            </w:r>
            <w:r>
              <w:softHyphen/>
              <w:t>ций природного и тех</w:t>
            </w:r>
            <w:r>
              <w:softHyphen/>
              <w:t>ногенного характера, с целью предотвращения угрозы причинения та</w:t>
            </w:r>
            <w:r>
              <w:softHyphen/>
              <w:t>кого вреда (в процентах общего количества проведенных внепл</w:t>
            </w:r>
            <w:r>
              <w:t>ано</w:t>
            </w:r>
            <w:r>
              <w:softHyphen/>
              <w:t>вых проверок)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2" w:lineRule="exact"/>
              <w:ind w:left="140"/>
            </w:pPr>
            <w:r>
              <w:t>= сведения 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326" w:lineRule="exact"/>
              <w:ind w:left="140"/>
            </w:pPr>
            <w:r>
              <w:t>«05»/ «02»*100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</w:tr>
    </w:tbl>
    <w:p w:rsidR="00FF73E9" w:rsidRDefault="00FF73E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106"/>
        <w:gridCol w:w="1973"/>
        <w:gridCol w:w="1267"/>
        <w:gridCol w:w="994"/>
        <w:gridCol w:w="989"/>
        <w:gridCol w:w="1565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3518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lastRenderedPageBreak/>
              <w:t>№ п/ 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jc w:val="center"/>
            </w:pPr>
            <w:r>
              <w:t>Наименование показа</w:t>
            </w:r>
            <w:r>
              <w:softHyphen/>
              <w:t>телей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t>Формулы рас</w:t>
            </w:r>
            <w:r>
              <w:softHyphen/>
              <w:t>чета показате</w:t>
            </w:r>
            <w:r>
              <w:softHyphen/>
              <w:t>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>
              <w:t>Значения показателей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2" w:lineRule="exact"/>
              <w:jc w:val="both"/>
            </w:pPr>
            <w:r>
              <w:t>Отклоне</w:t>
            </w:r>
            <w:r>
              <w:softHyphen/>
              <w:t>ние значе</w:t>
            </w:r>
            <w:r>
              <w:softHyphen/>
              <w:t>ния пока</w:t>
            </w:r>
            <w:r>
              <w:softHyphen/>
              <w:t>зателей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180" w:line="322" w:lineRule="exact"/>
              <w:jc w:val="center"/>
            </w:pPr>
            <w:r>
              <w:t>2015 года от 2014 года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319" w:lineRule="exact"/>
              <w:jc w:val="center"/>
            </w:pPr>
            <w:r>
              <w:t>(более 10 процентов)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498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</w:pPr>
            <w:r>
              <w:t>Первое полуго</w:t>
            </w:r>
            <w:r>
              <w:softHyphen/>
              <w:t>дие 2015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ind w:right="320"/>
              <w:jc w:val="right"/>
            </w:pPr>
            <w:r>
              <w:t>2014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31" w:lineRule="exact"/>
              <w:ind w:right="320"/>
              <w:jc w:val="right"/>
            </w:pPr>
            <w:r>
              <w:t>2015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902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Доля внеплановых про</w:t>
            </w:r>
            <w:r>
              <w:softHyphen/>
              <w:t>верок, проведенных по фактам нарушений обя</w:t>
            </w:r>
            <w:r>
              <w:softHyphen/>
              <w:t>зательных требований, с которыми связано причинение вреда жиз</w:t>
            </w:r>
            <w:r>
              <w:softHyphen/>
            </w:r>
            <w:r>
              <w:t>ни и здоровью граждан, вреда животным, рас</w:t>
            </w:r>
            <w:r>
              <w:softHyphen/>
              <w:t>тениям, окружающей среде, объектам куль</w:t>
            </w:r>
            <w:r>
              <w:softHyphen/>
              <w:t>турного наследия (па</w:t>
            </w:r>
            <w:r>
              <w:softHyphen/>
              <w:t>мятникам истории и культуры) народов Рос</w:t>
            </w:r>
            <w:r>
              <w:softHyphen/>
              <w:t>сийской Федерации, имуществу физических и юридических лиц, безопасности государ</w:t>
            </w:r>
            <w:r>
              <w:softHyphen/>
              <w:t>ства, а также возникно</w:t>
            </w:r>
            <w:r>
              <w:softHyphen/>
              <w:t>вение чр</w:t>
            </w:r>
            <w:r>
              <w:t>езвычайных ситуаций природного и техногенного характе</w:t>
            </w:r>
            <w:r>
              <w:softHyphen/>
              <w:t>ра, с целью прекраще</w:t>
            </w:r>
            <w:r>
              <w:softHyphen/>
              <w:t>ния дальнейшего при</w:t>
            </w:r>
            <w:r>
              <w:softHyphen/>
              <w:t>чинения вреда и ликви</w:t>
            </w:r>
            <w:r>
              <w:softHyphen/>
              <w:t>дации последствий та</w:t>
            </w:r>
            <w:r>
              <w:softHyphen/>
              <w:t>ких нарушений (в про</w:t>
            </w:r>
            <w:r>
              <w:softHyphen/>
              <w:t>центах общего количе</w:t>
            </w:r>
            <w:r>
              <w:softHyphen/>
              <w:t>ства проведенных вне-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2" w:lineRule="exact"/>
              <w:ind w:left="120"/>
            </w:pPr>
            <w:r>
              <w:t>= сведения 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326" w:lineRule="exact"/>
              <w:ind w:left="120"/>
            </w:pPr>
            <w:r>
              <w:t>«06»/ «02»*100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</w:tr>
    </w:tbl>
    <w:p w:rsidR="00FF73E9" w:rsidRDefault="00FF73E9">
      <w:pPr>
        <w:rPr>
          <w:sz w:val="2"/>
          <w:szCs w:val="2"/>
        </w:rPr>
        <w:sectPr w:rsidR="00FF73E9">
          <w:type w:val="continuous"/>
          <w:pgSz w:w="16837" w:h="23810"/>
          <w:pgMar w:top="4853" w:right="3038" w:bottom="4510" w:left="346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106"/>
        <w:gridCol w:w="1973"/>
        <w:gridCol w:w="1267"/>
        <w:gridCol w:w="989"/>
        <w:gridCol w:w="994"/>
        <w:gridCol w:w="1560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351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lastRenderedPageBreak/>
              <w:t>№ п/ 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Наименование показа</w:t>
            </w:r>
            <w:r>
              <w:softHyphen/>
              <w:t>телей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t>Формулы рас</w:t>
            </w:r>
            <w:r>
              <w:softHyphen/>
              <w:t>чета показате</w:t>
            </w:r>
            <w:r>
              <w:softHyphen/>
              <w:t>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t>Значения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2" w:lineRule="exact"/>
              <w:jc w:val="both"/>
            </w:pPr>
            <w:r>
              <w:t>Отклоне</w:t>
            </w:r>
            <w:r>
              <w:softHyphen/>
              <w:t>ние значе</w:t>
            </w:r>
            <w:r>
              <w:softHyphen/>
              <w:t>ния пока</w:t>
            </w:r>
            <w:r>
              <w:softHyphen/>
              <w:t>зателей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180" w:line="322" w:lineRule="exact"/>
              <w:jc w:val="center"/>
            </w:pPr>
            <w:r>
              <w:t>2015 года от 2014 года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319" w:lineRule="exact"/>
              <w:jc w:val="center"/>
            </w:pPr>
            <w:r>
              <w:t>(более 10 процентов)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498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t>Первое полуго</w:t>
            </w:r>
            <w:r>
              <w:softHyphen/>
              <w:t>дие 2015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ind w:right="320"/>
              <w:jc w:val="right"/>
            </w:pPr>
            <w:r>
              <w:t>2014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31" w:lineRule="exact"/>
              <w:ind w:right="340"/>
              <w:jc w:val="right"/>
            </w:pPr>
            <w: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плановых проверок)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45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Доля проверок, по ито</w:t>
            </w:r>
            <w:r>
              <w:softHyphen/>
              <w:t>гам которых выявлены правонарушения (в процентах общего чис</w:t>
            </w:r>
            <w:r>
              <w:softHyphen/>
              <w:t>ла проведенных плано</w:t>
            </w:r>
            <w:r>
              <w:softHyphen/>
              <w:t>вых и внеплановых проверок)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2" w:lineRule="exact"/>
              <w:ind w:left="120"/>
            </w:pPr>
            <w:r>
              <w:t>= сведения показателей строк приказа №503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240" w:lineRule="auto"/>
              <w:jc w:val="center"/>
            </w:pPr>
            <w:r>
              <w:t>«19»/«01»*100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12,2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3,5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374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Доля проверок, по ито</w:t>
            </w:r>
            <w:r>
              <w:softHyphen/>
              <w:t>гам которых по резуль</w:t>
            </w:r>
            <w:r>
              <w:softHyphen/>
              <w:t>татам выявленных пра</w:t>
            </w:r>
            <w:r>
              <w:softHyphen/>
              <w:t>вонарушений были воз</w:t>
            </w:r>
            <w:r>
              <w:softHyphen/>
              <w:t>буждены дела об адми</w:t>
            </w:r>
            <w:r>
              <w:softHyphen/>
              <w:t>нистративных правона</w:t>
            </w:r>
            <w:r>
              <w:softHyphen/>
              <w:t>рушениях (в процентах общего числа проверок, по итогам которых бы</w:t>
            </w:r>
            <w:r>
              <w:softHyphen/>
              <w:t>ли выявлены правона</w:t>
            </w:r>
            <w:r>
              <w:softHyphen/>
              <w:t>рушения)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20" w:line="322" w:lineRule="exact"/>
              <w:ind w:left="120"/>
            </w:pPr>
            <w:r>
              <w:t>= сведения 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20" w:after="0" w:line="240" w:lineRule="auto"/>
              <w:jc w:val="center"/>
            </w:pPr>
            <w:r>
              <w:t>«24»/19»*100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35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9" w:lineRule="exact"/>
              <w:jc w:val="both"/>
            </w:pPr>
            <w:r>
              <w:t>Доля проверок, по ито</w:t>
            </w:r>
            <w:r>
              <w:softHyphen/>
              <w:t>гам которых по фактам выявленных нарушений наложены администра</w:t>
            </w:r>
            <w:r>
              <w:softHyphen/>
              <w:t>тивные наказания (в процентах общего чис</w:t>
            </w:r>
            <w:r>
              <w:softHyphen/>
              <w:t>ла проверок, по итогам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19" w:lineRule="exact"/>
              <w:ind w:left="120"/>
            </w:pPr>
            <w:r>
              <w:t>= сведения 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240" w:lineRule="auto"/>
              <w:jc w:val="center"/>
            </w:pPr>
            <w:r>
              <w:t>«25»/«24»* 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</w:tr>
    </w:tbl>
    <w:p w:rsidR="00FF73E9" w:rsidRDefault="00FF73E9">
      <w:pPr>
        <w:rPr>
          <w:sz w:val="2"/>
          <w:szCs w:val="2"/>
        </w:rPr>
        <w:sectPr w:rsidR="00FF73E9">
          <w:type w:val="continuous"/>
          <w:pgSz w:w="16837" w:h="23810"/>
          <w:pgMar w:top="4858" w:right="3039" w:bottom="4313" w:left="347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106"/>
        <w:gridCol w:w="1978"/>
        <w:gridCol w:w="1267"/>
        <w:gridCol w:w="994"/>
        <w:gridCol w:w="989"/>
        <w:gridCol w:w="1555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3509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120"/>
              <w:framePr w:wrap="notBeside" w:vAnchor="text" w:hAnchor="text" w:xAlign="center" w:y="1"/>
              <w:shd w:val="clear" w:color="auto" w:fill="auto"/>
            </w:pPr>
            <w:r>
              <w:t>№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п/ 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Наименование показа</w:t>
            </w:r>
            <w:r>
              <w:softHyphen/>
              <w:t>телей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t>Формулы рас</w:t>
            </w:r>
            <w:r>
              <w:softHyphen/>
              <w:t>чета показате</w:t>
            </w:r>
            <w:r>
              <w:softHyphen/>
              <w:t>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t>Значения показателей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2" w:lineRule="exact"/>
              <w:jc w:val="both"/>
            </w:pPr>
            <w:r>
              <w:t>Отклоне</w:t>
            </w:r>
            <w:r>
              <w:softHyphen/>
              <w:t>ние значе</w:t>
            </w:r>
            <w:r>
              <w:softHyphen/>
              <w:t>ния пока</w:t>
            </w:r>
            <w:r>
              <w:softHyphen/>
              <w:t>зателей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180" w:line="322" w:lineRule="exact"/>
              <w:jc w:val="center"/>
            </w:pPr>
            <w:r>
              <w:t>2015 года от 2014 года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319" w:lineRule="exact"/>
              <w:jc w:val="center"/>
            </w:pPr>
            <w:r>
              <w:t>(более 10 процентов)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502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</w:pPr>
            <w:r>
              <w:t>Первое полуго</w:t>
            </w:r>
            <w:r>
              <w:softHyphen/>
              <w:t>дие 2015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ind w:right="320"/>
              <w:jc w:val="right"/>
            </w:pPr>
            <w:r>
              <w:t>2014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ind w:right="360"/>
              <w:jc w:val="right"/>
            </w:pPr>
            <w:r>
              <w:t>2015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14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которых по результатам выявленных правона</w:t>
            </w:r>
            <w:r>
              <w:softHyphen/>
              <w:t>рушений возбуждены дела об администра</w:t>
            </w:r>
            <w:r>
              <w:softHyphen/>
              <w:t>тивных правонаруше</w:t>
            </w:r>
            <w:r>
              <w:softHyphen/>
              <w:t>ниях)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677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14.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9" w:lineRule="exact"/>
              <w:jc w:val="both"/>
            </w:pPr>
            <w:r>
              <w:t>Доля юридических лиц, индивидуальных пред</w:t>
            </w:r>
            <w:r>
              <w:softHyphen/>
            </w:r>
            <w:r>
              <w:t>принимателей, в дея</w:t>
            </w:r>
            <w:r>
              <w:softHyphen/>
              <w:t>тельности которых вы</w:t>
            </w:r>
            <w:r>
              <w:softHyphen/>
              <w:t>явлены нарушения обя</w:t>
            </w:r>
            <w:r>
              <w:softHyphen/>
              <w:t>зательных требований, представляющие непо</w:t>
            </w:r>
            <w:r>
              <w:softHyphen/>
              <w:t>средственную угрозу причинения вреда жиз</w:t>
            </w:r>
            <w:r>
              <w:softHyphen/>
              <w:t>ни и здоровью граждан, вреда животным, рас</w:t>
            </w:r>
            <w:r>
              <w:softHyphen/>
              <w:t>тениям, окружающей среде, объектам куль</w:t>
            </w:r>
            <w:r>
              <w:softHyphen/>
              <w:t>турного наследия (па</w:t>
            </w:r>
            <w:r>
              <w:softHyphen/>
              <w:t>мятника</w:t>
            </w:r>
            <w:r>
              <w:t>м истории и культуры) народов Рос</w:t>
            </w:r>
            <w:r>
              <w:softHyphen/>
              <w:t>сийской Федерации, имуществу физических и юридических лиц, безопасности государ</w:t>
            </w:r>
            <w:r>
              <w:softHyphen/>
              <w:t>ства, а также угрозу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19" w:lineRule="exact"/>
              <w:ind w:left="120"/>
            </w:pPr>
            <w:r>
              <w:t>= сведения 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240" w:lineRule="auto"/>
              <w:jc w:val="center"/>
            </w:pPr>
            <w:r>
              <w:t>«17»/«51»*100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</w:tr>
    </w:tbl>
    <w:p w:rsidR="00FF73E9" w:rsidRDefault="00FF73E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110"/>
        <w:gridCol w:w="1973"/>
        <w:gridCol w:w="1267"/>
        <w:gridCol w:w="994"/>
        <w:gridCol w:w="989"/>
        <w:gridCol w:w="1570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141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40"/>
            </w:pPr>
            <w:r>
              <w:t>Значения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Отклоне</w:t>
            </w:r>
            <w:r>
              <w:softHyphen/>
              <w:t>ние значе</w:t>
            </w:r>
            <w:r>
              <w:softHyphen/>
            </w:r>
            <w:r>
              <w:t>ния пока</w:t>
            </w:r>
            <w:r>
              <w:softHyphen/>
              <w:t>зателей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102"/>
          <w:jc w:val="center"/>
        </w:trPr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№ п/ п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Наименование показа</w:t>
            </w:r>
            <w:r>
              <w:softHyphen/>
              <w:t>телей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2" w:lineRule="exact"/>
              <w:jc w:val="center"/>
            </w:pPr>
            <w:r>
              <w:t>2015 года от 2014 года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317" w:lineRule="exact"/>
              <w:jc w:val="center"/>
            </w:pPr>
            <w:r>
              <w:t>(более 10 процентов)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502"/>
          <w:jc w:val="center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t>Формулы рас</w:t>
            </w:r>
            <w:r>
              <w:softHyphen/>
              <w:t>чета показате- леи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Первое полуго</w:t>
            </w:r>
            <w:r>
              <w:softHyphen/>
              <w:t>дие 2015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31" w:lineRule="exact"/>
              <w:ind w:right="360"/>
              <w:jc w:val="right"/>
            </w:pPr>
            <w:r>
              <w:t>2014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31" w:lineRule="exact"/>
              <w:ind w:right="340"/>
              <w:jc w:val="right"/>
            </w:pPr>
            <w:r>
              <w:t>2015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81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чрезвычайных ситуа</w:t>
            </w:r>
            <w:r>
              <w:softHyphen/>
              <w:t>ций природного и тех</w:t>
            </w:r>
            <w:r>
              <w:softHyphen/>
            </w:r>
            <w:r>
              <w:t>ногенного характера (в процентах общего чис</w:t>
            </w:r>
            <w:r>
              <w:softHyphen/>
              <w:t>ла проверенных лиц)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710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Доля юридических лиц, индивидуальных пред</w:t>
            </w:r>
            <w:r>
              <w:softHyphen/>
              <w:t>принимателей, в дея</w:t>
            </w:r>
            <w:r>
              <w:softHyphen/>
              <w:t>тельности которых вы</w:t>
            </w:r>
            <w:r>
              <w:softHyphen/>
              <w:t>явлены нарушения обя</w:t>
            </w:r>
            <w:r>
              <w:softHyphen/>
              <w:t>зательных требований, явившиеся причиной причинения вреда жиз</w:t>
            </w:r>
            <w:r>
              <w:softHyphen/>
            </w:r>
            <w:r>
              <w:t>ни и здоровью граждан, вреда животным, рас</w:t>
            </w:r>
            <w:r>
              <w:softHyphen/>
              <w:t>тениям, окружающей среде, объектам куль</w:t>
            </w:r>
            <w:r>
              <w:softHyphen/>
              <w:t>турного наследия (па</w:t>
            </w:r>
            <w:r>
              <w:softHyphen/>
              <w:t>мятникам истории и культуры) народов Рос</w:t>
            </w:r>
            <w:r>
              <w:softHyphen/>
              <w:t>сийской Федерации, имуществу физических и юридических лиц, безопасности государ</w:t>
            </w:r>
            <w:r>
              <w:softHyphen/>
              <w:t>ства, а также возникно</w:t>
            </w:r>
            <w:r>
              <w:softHyphen/>
              <w:t>вения чр</w:t>
            </w:r>
            <w:r>
              <w:t>езвычайных ситуаций природного 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2" w:lineRule="exact"/>
              <w:ind w:left="120"/>
            </w:pPr>
            <w:r>
              <w:t>= сведения 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240" w:lineRule="auto"/>
              <w:jc w:val="center"/>
            </w:pPr>
            <w:r>
              <w:t>«18»/«51»*100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</w:tr>
    </w:tbl>
    <w:p w:rsidR="00FF73E9" w:rsidRDefault="00FF73E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101"/>
        <w:gridCol w:w="1973"/>
        <w:gridCol w:w="1272"/>
        <w:gridCol w:w="994"/>
        <w:gridCol w:w="984"/>
        <w:gridCol w:w="1565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t>Значения показателей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Отклоне</w:t>
            </w:r>
            <w:r>
              <w:softHyphen/>
              <w:t>ние значе</w:t>
            </w:r>
            <w:r>
              <w:softHyphen/>
              <w:t>ния пока</w:t>
            </w:r>
            <w:r>
              <w:softHyphen/>
              <w:t>зателей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107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9" w:lineRule="exact"/>
              <w:jc w:val="both"/>
            </w:pPr>
            <w:r>
              <w:t>№ п/ п</w:t>
            </w: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t>Наименование показа</w:t>
            </w:r>
            <w:r>
              <w:softHyphen/>
              <w:t>телей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2" w:lineRule="exact"/>
              <w:jc w:val="center"/>
            </w:pPr>
            <w:r>
              <w:t>2015 года от 2014 года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319" w:lineRule="exact"/>
              <w:jc w:val="center"/>
            </w:pPr>
            <w:r>
              <w:t>(более 10 процентов)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502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Формулы рас</w:t>
            </w:r>
            <w:r>
              <w:softHyphen/>
              <w:t>чета показате</w:t>
            </w:r>
            <w:r>
              <w:softHyphen/>
              <w:t>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Первое полуго</w:t>
            </w:r>
            <w:r>
              <w:softHyphen/>
              <w:t>дие 2015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ind w:right="360"/>
              <w:jc w:val="right"/>
            </w:pPr>
            <w:r>
              <w:t>2014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ind w:right="360"/>
              <w:jc w:val="right"/>
            </w:pPr>
            <w:r>
              <w:t>2015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49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</w:pPr>
            <w:r>
              <w:t>техногенного характера (в процентах общего числа проверенных лиц)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69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Количество случаев причинения юридиче</w:t>
            </w:r>
            <w:r>
              <w:softHyphen/>
              <w:t>скими лицами, индиви</w:t>
            </w:r>
            <w:r>
              <w:softHyphen/>
              <w:t>дуальными предприни</w:t>
            </w:r>
            <w:r>
              <w:softHyphen/>
            </w:r>
            <w:r>
              <w:t>мателями вреда жизни и здоровью граждан, вреда животным, рас</w:t>
            </w:r>
            <w:r>
              <w:softHyphen/>
              <w:t>тениям, окружающей среде, объектам куль</w:t>
            </w:r>
            <w:r>
              <w:softHyphen/>
              <w:t>турного наследия (па</w:t>
            </w:r>
            <w:r>
              <w:softHyphen/>
              <w:t>мятникам истории и культуры) народов Рос</w:t>
            </w:r>
            <w:r>
              <w:softHyphen/>
              <w:t>сийской Федерации, имуществу физических и юридических лиц, безопасности государ</w:t>
            </w:r>
            <w:r>
              <w:softHyphen/>
              <w:t>ства, а также</w:t>
            </w:r>
            <w:r>
              <w:t xml:space="preserve"> чрезвы</w:t>
            </w:r>
            <w:r>
              <w:softHyphen/>
              <w:t>чайных ситуаций при</w:t>
            </w:r>
            <w:r>
              <w:softHyphen/>
              <w:t>родного и техногенного характера (по видам ущерба)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20" w:line="322" w:lineRule="exact"/>
              <w:ind w:left="140"/>
            </w:pPr>
            <w:r>
              <w:t>= сведения показателей строки прика</w:t>
            </w:r>
            <w:r>
              <w:softHyphen/>
              <w:t>за № 503 гра</w:t>
            </w:r>
            <w:r>
              <w:softHyphen/>
              <w:t>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140"/>
            </w:pPr>
            <w:r>
              <w:t>«62»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Доля выявленных при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= сведения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8,3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8,3</w:t>
            </w:r>
          </w:p>
        </w:tc>
      </w:tr>
    </w:tbl>
    <w:p w:rsidR="00FF73E9" w:rsidRDefault="00FF73E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106"/>
        <w:gridCol w:w="1973"/>
        <w:gridCol w:w="1272"/>
        <w:gridCol w:w="989"/>
        <w:gridCol w:w="989"/>
        <w:gridCol w:w="1560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t>Значения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Отклоне</w:t>
            </w:r>
            <w:r>
              <w:softHyphen/>
              <w:t>ние значе</w:t>
            </w:r>
            <w:r>
              <w:softHyphen/>
              <w:t>ния пока</w:t>
            </w:r>
            <w:r>
              <w:softHyphen/>
            </w:r>
            <w:r>
              <w:t>зателей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102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№ п/ п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Наименование показа</w:t>
            </w:r>
            <w:r>
              <w:softHyphen/>
              <w:t>телей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2" w:lineRule="exact"/>
              <w:jc w:val="center"/>
            </w:pPr>
            <w:r>
              <w:t>2015 года от 2014 года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317" w:lineRule="exact"/>
              <w:jc w:val="center"/>
            </w:pPr>
            <w:r>
              <w:t>(более 10 процентов)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507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</w:pPr>
            <w:r>
              <w:t>Формулы рас</w:t>
            </w:r>
            <w:r>
              <w:softHyphen/>
              <w:t>чета показате</w:t>
            </w:r>
            <w:r>
              <w:softHyphen/>
              <w:t>лей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</w:pPr>
            <w:r>
              <w:t>Первое полуго</w:t>
            </w:r>
            <w:r>
              <w:softHyphen/>
              <w:t>дие 2015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right="320"/>
              <w:jc w:val="right"/>
            </w:pPr>
            <w:r>
              <w:t>2014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9" w:lineRule="exact"/>
              <w:ind w:right="340"/>
              <w:jc w:val="right"/>
            </w:pPr>
            <w: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53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проведении проверок правонарушений, свя</w:t>
            </w:r>
            <w:r>
              <w:softHyphen/>
              <w:t>занных с неисполнени</w:t>
            </w:r>
            <w:r>
              <w:softHyphen/>
            </w:r>
            <w:r>
              <w:t>ем предписаний (в про</w:t>
            </w:r>
            <w:r>
              <w:softHyphen/>
              <w:t>центах общего числа выявленных правона</w:t>
            </w:r>
            <w:r>
              <w:softHyphen/>
              <w:t>рушений)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20" w:line="322" w:lineRule="exact"/>
              <w:ind w:left="120"/>
            </w:pPr>
            <w:r>
              <w:t>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20" w:after="0" w:line="240" w:lineRule="auto"/>
              <w:jc w:val="center"/>
            </w:pPr>
            <w:r>
              <w:t>«23»/«20»*100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33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18.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Отношение суммы взысканных админи</w:t>
            </w:r>
            <w:r>
              <w:softHyphen/>
              <w:t>стративных штрафов к общей сумме наложен</w:t>
            </w:r>
            <w:r>
              <w:softHyphen/>
              <w:t>ных административных штрафов (в процентах)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20" w:line="322" w:lineRule="exact"/>
              <w:ind w:left="120"/>
            </w:pPr>
            <w:r>
              <w:t>= сведения 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20" w:after="0" w:line="240" w:lineRule="auto"/>
              <w:jc w:val="center"/>
            </w:pPr>
            <w:r>
              <w:t>«42»/«38»*100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34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19.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Средний размер нало</w:t>
            </w:r>
            <w:r>
              <w:softHyphen/>
              <w:t>женного администра</w:t>
            </w:r>
            <w:r>
              <w:softHyphen/>
              <w:t>тивного штрафа, в том числе на должностных лиц и юридических лиц (в тыс. рублей)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20" w:line="322" w:lineRule="exact"/>
              <w:ind w:left="120"/>
            </w:pPr>
            <w:r>
              <w:t>= сведения 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20" w:after="0" w:line="240" w:lineRule="auto"/>
              <w:jc w:val="center"/>
            </w:pPr>
            <w:r>
              <w:t>«38»/«34»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-8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82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9" w:lineRule="exact"/>
              <w:jc w:val="both"/>
            </w:pPr>
            <w:r>
              <w:t>Средний размер нало</w:t>
            </w:r>
            <w:r>
              <w:softHyphen/>
              <w:t>женного администра</w:t>
            </w:r>
            <w:r>
              <w:softHyphen/>
              <w:t>тивного штрафа на должностных лиц (в тыс. рублей)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9" w:lineRule="exact"/>
              <w:jc w:val="both"/>
            </w:pPr>
            <w:r>
              <w:t>= сведения показателей строк приказа № 503 графы 5: «39»/«35»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40"/>
              <w:jc w:val="right"/>
            </w:pPr>
            <w: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-8</w:t>
            </w:r>
          </w:p>
        </w:tc>
      </w:tr>
    </w:tbl>
    <w:p w:rsidR="00FF73E9" w:rsidRDefault="00FF73E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106"/>
        <w:gridCol w:w="1973"/>
        <w:gridCol w:w="1272"/>
        <w:gridCol w:w="989"/>
        <w:gridCol w:w="989"/>
        <w:gridCol w:w="1560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140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</w:pPr>
            <w:r>
              <w:t>Значения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Отклоне</w:t>
            </w:r>
            <w:r>
              <w:softHyphen/>
              <w:t>ние значе</w:t>
            </w:r>
            <w:r>
              <w:softHyphen/>
              <w:t>ния пока</w:t>
            </w:r>
            <w:r>
              <w:softHyphen/>
              <w:t>зателей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2107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№ п/ п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Наименование показа</w:t>
            </w:r>
            <w:r>
              <w:softHyphen/>
              <w:t>телей</w:t>
            </w: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22" w:lineRule="exact"/>
              <w:jc w:val="center"/>
            </w:pPr>
            <w:r>
              <w:t>2015 года от 2014 года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317" w:lineRule="exact"/>
              <w:jc w:val="center"/>
            </w:pPr>
            <w:r>
              <w:t>(более 10 процентов)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502"/>
          <w:jc w:val="center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center"/>
            </w:pPr>
            <w:r>
              <w:t>Формулы рас</w:t>
            </w:r>
            <w:r>
              <w:softHyphen/>
              <w:t>чета показате- леи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Первое полуго</w:t>
            </w:r>
            <w:r>
              <w:softHyphen/>
              <w:t>дие 2015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right="380"/>
              <w:jc w:val="right"/>
            </w:pPr>
            <w:r>
              <w:t>2014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ind w:right="360"/>
              <w:jc w:val="right"/>
            </w:pPr>
            <w: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80"/>
              <w:jc w:val="right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8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81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Средний размер нало</w:t>
            </w:r>
            <w:r>
              <w:softHyphen/>
              <w:t>женного администра</w:t>
            </w:r>
            <w:r>
              <w:softHyphen/>
            </w:r>
            <w:r>
              <w:t>тивного штрафа на юридических лиц (в тыс. рублей)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= сведения показателей строк приказа № 503 графы 5: «41»/«37»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8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389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20.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Доля проверок, по ре</w:t>
            </w:r>
            <w:r>
              <w:softHyphen/>
              <w:t>зультатам которых ма</w:t>
            </w:r>
            <w:r>
              <w:softHyphen/>
              <w:t>териалы о выявленных нарушениях переданы в уполномоченные орга</w:t>
            </w:r>
            <w:r>
              <w:softHyphen/>
            </w:r>
            <w:r>
              <w:t>ны для возбуждения уголовных дел (в про</w:t>
            </w:r>
            <w:r>
              <w:softHyphen/>
              <w:t>центах общего количе</w:t>
            </w:r>
            <w:r>
              <w:softHyphen/>
              <w:t>ства проверок, в ре</w:t>
            </w:r>
            <w:r>
              <w:softHyphen/>
              <w:t>зультате которых выяв</w:t>
            </w:r>
            <w:r>
              <w:softHyphen/>
              <w:t>лены нарушения обяза</w:t>
            </w:r>
            <w:r>
              <w:softHyphen/>
              <w:t>тельных требований)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180" w:line="319" w:lineRule="exact"/>
              <w:ind w:left="120"/>
            </w:pPr>
            <w:r>
              <w:t>= сведения показателей строк приказа № 503 графы 5: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80" w:after="0" w:line="240" w:lineRule="auto"/>
              <w:jc w:val="center"/>
            </w:pPr>
            <w:r>
              <w:t>«43»/«19»*100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80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80"/>
              <w:jc w:val="right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360"/>
              <w:jc w:val="right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0</w:t>
            </w:r>
          </w:p>
        </w:tc>
      </w:tr>
    </w:tbl>
    <w:p w:rsidR="00FF73E9" w:rsidRDefault="00FF73E9">
      <w:pPr>
        <w:rPr>
          <w:sz w:val="2"/>
          <w:szCs w:val="2"/>
        </w:rPr>
      </w:pPr>
    </w:p>
    <w:p w:rsidR="00FF73E9" w:rsidRDefault="00FB39A2">
      <w:pPr>
        <w:pStyle w:val="101"/>
        <w:shd w:val="clear" w:color="auto" w:fill="auto"/>
        <w:spacing w:before="276" w:after="0" w:line="270" w:lineRule="exact"/>
        <w:ind w:left="300"/>
      </w:pPr>
      <w:r>
        <w:lastRenderedPageBreak/>
        <w:t>Перечень причин отклонений значений показателей 2015 года от 2014 года</w:t>
      </w:r>
    </w:p>
    <w:p w:rsidR="00FF73E9" w:rsidRDefault="00FB39A2">
      <w:pPr>
        <w:pStyle w:val="101"/>
        <w:shd w:val="clear" w:color="auto" w:fill="auto"/>
        <w:spacing w:after="246" w:line="270" w:lineRule="exact"/>
        <w:ind w:left="3800"/>
      </w:pPr>
      <w:r>
        <w:t>(более 10 процентов)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352"/>
        <w:gridCol w:w="7349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№</w:t>
            </w:r>
          </w:p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120" w:after="0" w:line="240" w:lineRule="auto"/>
              <w:ind w:left="20"/>
            </w:pPr>
            <w:r>
              <w:t>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 w:firstLine="700"/>
            </w:pPr>
            <w:r>
              <w:t>Порядко</w:t>
            </w:r>
            <w:r>
              <w:softHyphen/>
              <w:t>вый номер значе</w:t>
            </w:r>
            <w:r>
              <w:softHyphen/>
              <w:t>ния показателя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</w:pPr>
            <w:r>
              <w:t>Причины отклонений значений показателей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</w:pPr>
            <w: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80"/>
            </w:pPr>
            <w:r>
              <w:t>5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both"/>
            </w:pPr>
            <w:r>
              <w:t>В 2015 году количество проведенных проверок больше, чем в 2014г, в связи с внеплановыми проверками по кон-</w:t>
            </w:r>
          </w:p>
        </w:tc>
      </w:tr>
    </w:tbl>
    <w:p w:rsidR="00FF73E9" w:rsidRDefault="00FF73E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2352"/>
        <w:gridCol w:w="7349"/>
      </w:tblGrid>
      <w:tr w:rsidR="00FF73E9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F73E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тролю за исполнением предписаний.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14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</w:pPr>
            <w: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80"/>
            </w:pPr>
            <w:r>
              <w:t>6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319" w:lineRule="exact"/>
              <w:jc w:val="both"/>
            </w:pPr>
            <w:r>
              <w:t>В 2015 году количество проведенных проверок в отноше</w:t>
            </w:r>
            <w:r>
              <w:softHyphen/>
            </w:r>
            <w:r>
              <w:t>нии одного юридического лица больше, чем в 2014г, в свя</w:t>
            </w:r>
            <w:r>
              <w:softHyphen/>
              <w:t>зи с внеплановыми проверками по контролю за исполнени</w:t>
            </w:r>
            <w:r>
              <w:softHyphen/>
              <w:t>ем предписаний.</w:t>
            </w:r>
          </w:p>
        </w:tc>
      </w:tr>
      <w:tr w:rsidR="00FF73E9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</w:pPr>
            <w: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80"/>
            </w:pPr>
            <w:r>
              <w:t>7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3E9" w:rsidRDefault="00FB39A2">
            <w:pPr>
              <w:pStyle w:val="2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В 2014 году внеплановые проверки не проводились.</w:t>
            </w:r>
          </w:p>
        </w:tc>
      </w:tr>
    </w:tbl>
    <w:p w:rsidR="00FF73E9" w:rsidRDefault="00FF73E9">
      <w:pPr>
        <w:rPr>
          <w:sz w:val="2"/>
          <w:szCs w:val="2"/>
        </w:rPr>
      </w:pPr>
    </w:p>
    <w:p w:rsidR="00FF73E9" w:rsidRDefault="00FB39A2">
      <w:pPr>
        <w:pStyle w:val="2"/>
        <w:shd w:val="clear" w:color="auto" w:fill="auto"/>
        <w:spacing w:before="235" w:after="0" w:line="322" w:lineRule="exact"/>
        <w:ind w:left="200" w:right="280" w:firstLine="600"/>
        <w:jc w:val="both"/>
      </w:pPr>
      <w:r>
        <w:t>Проведённый анализ позволяет сделать вывод о результативности проведён</w:t>
      </w:r>
      <w:r>
        <w:softHyphen/>
      </w:r>
      <w:r>
        <w:t>ных мероприятий по контролю в 2015 году: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961"/>
        </w:tabs>
        <w:spacing w:before="0" w:after="0" w:line="322" w:lineRule="exact"/>
        <w:ind w:left="200" w:firstLine="600"/>
        <w:jc w:val="both"/>
      </w:pPr>
      <w:r>
        <w:t>план проведения плановых проверок выполнен на 96,5 %;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961"/>
        </w:tabs>
        <w:spacing w:before="0" w:after="0" w:line="322" w:lineRule="exact"/>
        <w:ind w:left="200" w:firstLine="600"/>
        <w:jc w:val="both"/>
      </w:pPr>
      <w:r>
        <w:t>по результатам проверок было выдано 133 предписания;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961"/>
        </w:tabs>
        <w:spacing w:before="0" w:after="0" w:line="322" w:lineRule="exact"/>
        <w:ind w:left="200" w:firstLine="600"/>
        <w:jc w:val="both"/>
      </w:pPr>
      <w:r>
        <w:t>приняты отчёты об исполнении предписаний (100 %);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810"/>
        </w:tabs>
        <w:spacing w:before="0" w:after="0" w:line="322" w:lineRule="exact"/>
        <w:ind w:left="200" w:right="1920" w:firstLine="600"/>
      </w:pPr>
      <w:r>
        <w:t>результаты проверок не были обжалованы в суде. Типичными нарушениями, выявленными в ходе проверок являются: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934"/>
        </w:tabs>
        <w:spacing w:before="0" w:after="0" w:line="322" w:lineRule="exact"/>
        <w:ind w:left="200" w:right="280" w:firstLine="600"/>
        <w:jc w:val="both"/>
      </w:pPr>
      <w:r>
        <w:t>несоответствие содержания локальных актов образовательного учреждения требованиям законодательства;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934"/>
        </w:tabs>
        <w:spacing w:before="0" w:after="0" w:line="322" w:lineRule="exact"/>
        <w:ind w:left="200" w:right="280" w:firstLine="600"/>
        <w:jc w:val="both"/>
      </w:pPr>
      <w:r>
        <w:t>нарушение установленного порядка выставления ито</w:t>
      </w:r>
      <w:r>
        <w:t>говых оценок выпуск</w:t>
      </w:r>
      <w:r>
        <w:softHyphen/>
        <w:t>никам 11 (12) классов, освоившим основные общеобразовательные программы среднего общего образования;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1028"/>
        </w:tabs>
        <w:spacing w:before="0" w:after="0" w:line="322" w:lineRule="exact"/>
        <w:ind w:left="200" w:right="280" w:firstLine="600"/>
        <w:jc w:val="both"/>
      </w:pPr>
      <w:r>
        <w:t>отсутствие контроля со стороны должностных лиц образовательного учреждения за соблюдением установленного порядка выставления итоговых о</w:t>
      </w:r>
      <w:r>
        <w:t>це</w:t>
      </w:r>
      <w:r>
        <w:softHyphen/>
        <w:t>нок выпускникам, освоившим основные общеобразовательные программы сред</w:t>
      </w:r>
      <w:r>
        <w:softHyphen/>
        <w:t>него общего образования;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341" w:line="322" w:lineRule="exact"/>
        <w:ind w:left="200" w:right="280" w:firstLine="600"/>
        <w:jc w:val="both"/>
      </w:pPr>
      <w:r>
        <w:t>в образовательном учреждении не размещены в местах, доступных для де</w:t>
      </w:r>
      <w:r>
        <w:softHyphen/>
        <w:t xml:space="preserve">тей и родителей тексты устава, правил внутреннего распорядка, списки органов </w:t>
      </w:r>
      <w:r>
        <w:lastRenderedPageBreak/>
        <w:t>государстве</w:t>
      </w:r>
      <w:r>
        <w:t>нной власти, органов местного самоуправления и их должностных лиц с указанием способов связи с ними.</w:t>
      </w:r>
    </w:p>
    <w:p w:rsidR="00FF73E9" w:rsidRDefault="00FB39A2">
      <w:pPr>
        <w:pStyle w:val="11"/>
        <w:keepNext/>
        <w:keepLines/>
        <w:shd w:val="clear" w:color="auto" w:fill="auto"/>
        <w:spacing w:before="0" w:after="0" w:line="270" w:lineRule="exact"/>
        <w:ind w:left="520" w:firstLine="0"/>
      </w:pPr>
      <w:bookmarkStart w:id="5" w:name="bookmark5"/>
      <w:r>
        <w:t>7. Выводы и предложения по результатам государственного контроля</w:t>
      </w:r>
      <w:bookmarkEnd w:id="5"/>
    </w:p>
    <w:p w:rsidR="00FF73E9" w:rsidRDefault="00FB39A2">
      <w:pPr>
        <w:pStyle w:val="11"/>
        <w:keepNext/>
        <w:keepLines/>
        <w:shd w:val="clear" w:color="auto" w:fill="auto"/>
        <w:spacing w:before="0" w:after="242" w:line="270" w:lineRule="exact"/>
        <w:ind w:left="200" w:firstLine="600"/>
        <w:jc w:val="both"/>
      </w:pPr>
      <w:bookmarkStart w:id="6" w:name="bookmark6"/>
      <w:r>
        <w:t>(надзора):</w:t>
      </w:r>
      <w:bookmarkEnd w:id="6"/>
    </w:p>
    <w:p w:rsidR="00FF73E9" w:rsidRDefault="00FB39A2">
      <w:pPr>
        <w:pStyle w:val="70"/>
        <w:shd w:val="clear" w:color="auto" w:fill="auto"/>
        <w:spacing w:before="0" w:after="304" w:line="326" w:lineRule="exact"/>
        <w:ind w:left="200" w:right="280" w:firstLine="600"/>
      </w:pPr>
      <w:r>
        <w:t>а) выводы и предложения по результатам осуществления государственно</w:t>
      </w:r>
      <w:r>
        <w:softHyphen/>
      </w:r>
      <w:r>
        <w:t>го контроля (надзора), в том числе планируемые на текущий год показатели его эффективности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200" w:right="280" w:firstLine="600"/>
        <w:jc w:val="both"/>
      </w:pPr>
      <w:r>
        <w:t>Анализ осуществления государственного контроля (надзора) в сфере обра</w:t>
      </w:r>
      <w:r>
        <w:softHyphen/>
        <w:t>зования в 2015 году позволяет сделать вывод о том, что в отчетном периоде дея</w:t>
      </w:r>
      <w:r>
        <w:softHyphen/>
        <w:t>тельность Министе</w:t>
      </w:r>
      <w:r>
        <w:t>рства по осуществлению государственного контроля (надзора) в сфере образования была осуществлена в соответствии с требованиями законода</w:t>
      </w:r>
      <w:r>
        <w:softHyphen/>
        <w:t>тельства Российской Федерации.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left="200" w:firstLine="600"/>
        <w:jc w:val="both"/>
      </w:pPr>
      <w:r>
        <w:t>Министерством обеспечены: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1064"/>
        </w:tabs>
        <w:spacing w:before="0" w:after="0" w:line="322" w:lineRule="exact"/>
        <w:ind w:left="200" w:right="280" w:firstLine="600"/>
        <w:jc w:val="both"/>
        <w:sectPr w:rsidR="00FF73E9">
          <w:type w:val="continuous"/>
          <w:pgSz w:w="16837" w:h="23810"/>
          <w:pgMar w:top="6134" w:right="2109" w:bottom="5779" w:left="4382" w:header="0" w:footer="3" w:gutter="0"/>
          <w:cols w:space="720"/>
          <w:noEndnote/>
          <w:docGrid w:linePitch="360"/>
        </w:sectPr>
      </w:pPr>
      <w:r>
        <w:t>выполнение Плана проведения плановых пров</w:t>
      </w:r>
      <w:r>
        <w:t>ерок юридических лиц на 2015 год;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22" w:lineRule="exact"/>
        <w:ind w:right="20" w:firstLine="700"/>
        <w:jc w:val="both"/>
      </w:pPr>
      <w:r>
        <w:lastRenderedPageBreak/>
        <w:t>контроль за исполнением предписаний и устранением организациями, осуществляющими образовательную деятельность, выявленных в ходе проверок нарушений;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866"/>
        </w:tabs>
        <w:spacing w:before="0" w:after="0" w:line="322" w:lineRule="exact"/>
        <w:ind w:right="20" w:firstLine="700"/>
        <w:jc w:val="both"/>
      </w:pPr>
      <w:r>
        <w:t>информирование общественности, организаций, осуществляющих образо</w:t>
      </w:r>
      <w:r>
        <w:softHyphen/>
      </w:r>
      <w:r>
        <w:t>вательную деятельность, органов местного самоуправления, осуществляющих управление в сфере образования, о результатах проводимых Министерством про</w:t>
      </w:r>
      <w:r>
        <w:softHyphen/>
        <w:t>верок, об эффективности осуществляемого Министерством государственного контроля (надзора) в сфере образования</w:t>
      </w:r>
      <w:r>
        <w:t>;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right="20" w:firstLine="700"/>
        <w:jc w:val="both"/>
      </w:pPr>
      <w:r>
        <w:t>Министерством продолжено совершенствование механизмов взаимодей</w:t>
      </w:r>
      <w:r>
        <w:softHyphen/>
        <w:t>ствия с органами прокуратуры, иными надзорными органами, органами местного самоуправления, осуществляющих управление в сфере образования, с целью обеспечения эффективности контрольно-надзорн</w:t>
      </w:r>
      <w:r>
        <w:t>ой деятельности.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right="20" w:firstLine="700"/>
        <w:jc w:val="both"/>
      </w:pPr>
      <w:r>
        <w:t>В целом, в результате деятельности Министерства по осуществлению госу</w:t>
      </w:r>
      <w:r>
        <w:softHyphen/>
        <w:t>дарственного контроля (надзора), созданию условий, гарантирующих соблюдение конституционного права граждан на образование, обеспечена стабильная работа системы образован</w:t>
      </w:r>
      <w:r>
        <w:t>ия республики, в том числе после вступления в действие с 01 сентября 2013 года Федерального закона от 29 декабря 2012 г. № 273-ФЗ «Об об</w:t>
      </w:r>
      <w:r>
        <w:softHyphen/>
        <w:t>разовании в Российской Федерации».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right="20" w:firstLine="700"/>
        <w:jc w:val="both"/>
      </w:pPr>
      <w:r>
        <w:lastRenderedPageBreak/>
        <w:t>Для оценки эффективности государственного контроля (надзора) Мини</w:t>
      </w:r>
      <w:r>
        <w:softHyphen/>
        <w:t>стерство планирует</w:t>
      </w:r>
      <w:r>
        <w:t xml:space="preserve"> на 2015 год следующие основные показатели: выполнение утвержденного плана проведения плановых проверок - 100 % от общего количе</w:t>
      </w:r>
      <w:r>
        <w:softHyphen/>
        <w:t>ства запланированных проверок; доля проверок, результаты которых признаны недействительными, - 0,0 %; доля проверок с нарушения</w:t>
      </w:r>
      <w:r>
        <w:t>ми требований законода</w:t>
      </w:r>
      <w:r>
        <w:softHyphen/>
        <w:t>тельства Российской Федерации о порядке их проведения - 0,0 %.</w:t>
      </w:r>
    </w:p>
    <w:p w:rsidR="00FF73E9" w:rsidRDefault="00FB39A2">
      <w:pPr>
        <w:pStyle w:val="2"/>
        <w:shd w:val="clear" w:color="auto" w:fill="auto"/>
        <w:spacing w:before="0" w:after="0" w:line="322" w:lineRule="exact"/>
        <w:ind w:right="20" w:firstLine="700"/>
        <w:jc w:val="both"/>
      </w:pPr>
      <w:r>
        <w:t>В целях повышения результативности и эффективности деятельности Ми</w:t>
      </w:r>
      <w:r>
        <w:softHyphen/>
        <w:t>нистерства необходимо: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862"/>
        </w:tabs>
        <w:spacing w:before="0" w:after="0" w:line="322" w:lineRule="exact"/>
        <w:ind w:right="20" w:firstLine="700"/>
        <w:jc w:val="both"/>
      </w:pPr>
      <w:r>
        <w:t>повысить эффективность планирования контрольно-надзорной деятельно</w:t>
      </w:r>
      <w:r>
        <w:softHyphen/>
        <w:t>сти, продолжи</w:t>
      </w:r>
      <w:r>
        <w:t>в работу по совершенствованию межведомственного взаимодей</w:t>
      </w:r>
      <w:r>
        <w:softHyphen/>
        <w:t>ствия;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857"/>
        </w:tabs>
        <w:spacing w:before="0" w:after="0" w:line="322" w:lineRule="exact"/>
        <w:ind w:right="20" w:firstLine="700"/>
        <w:jc w:val="both"/>
      </w:pPr>
      <w:r>
        <w:t>реализовать комплекс мер по пресечению и предупреждению нарушений законодательства Российской Федерации в области образования, развитию взаи</w:t>
      </w:r>
      <w:r>
        <w:softHyphen/>
        <w:t>модействия с учредителями организаций, осуществляю</w:t>
      </w:r>
      <w:r>
        <w:t>щих образовательную дея</w:t>
      </w:r>
      <w:r>
        <w:softHyphen/>
        <w:t>тельность, координации совместных действий по профилактике правонарушений в сфере образования;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862"/>
        </w:tabs>
        <w:spacing w:before="0" w:after="298" w:line="322" w:lineRule="exact"/>
        <w:ind w:right="20" w:firstLine="700"/>
        <w:jc w:val="both"/>
      </w:pPr>
      <w:r>
        <w:t>совершенствовать механизмы взаимодействия с правоохранительными ор</w:t>
      </w:r>
      <w:r>
        <w:softHyphen/>
        <w:t>ганами и судами в части установления обратной связи и взаимного информ</w:t>
      </w:r>
      <w:r>
        <w:t>ирова</w:t>
      </w:r>
      <w:r>
        <w:softHyphen/>
        <w:t>ния о принятых решениях;</w:t>
      </w:r>
    </w:p>
    <w:p w:rsidR="00FF73E9" w:rsidRDefault="00FB39A2">
      <w:pPr>
        <w:pStyle w:val="70"/>
        <w:shd w:val="clear" w:color="auto" w:fill="auto"/>
        <w:spacing w:before="0" w:after="523" w:line="324" w:lineRule="exact"/>
        <w:ind w:right="20" w:firstLine="700"/>
      </w:pPr>
      <w:r>
        <w:t>б) предложения по совершенствованию нормативно-правового регулирова</w:t>
      </w:r>
      <w:r>
        <w:softHyphen/>
        <w:t>ния и осуществления государственного контроля (надзора) в сфере образования</w:t>
      </w:r>
    </w:p>
    <w:p w:rsidR="00FF73E9" w:rsidRDefault="00FB39A2">
      <w:pPr>
        <w:pStyle w:val="2"/>
        <w:shd w:val="clear" w:color="auto" w:fill="auto"/>
        <w:spacing w:before="0" w:after="0" w:line="270" w:lineRule="exact"/>
        <w:ind w:firstLine="700"/>
        <w:jc w:val="both"/>
      </w:pPr>
      <w:r>
        <w:t>В 2016 году планируется продолжить работу по:</w:t>
      </w:r>
      <w:r>
        <w:br w:type="page"/>
      </w:r>
    </w:p>
    <w:p w:rsidR="00FF73E9" w:rsidRDefault="00FB39A2">
      <w:pPr>
        <w:pStyle w:val="2"/>
        <w:shd w:val="clear" w:color="auto" w:fill="auto"/>
        <w:spacing w:before="0" w:after="0" w:line="326" w:lineRule="exact"/>
        <w:ind w:right="40" w:firstLine="640"/>
        <w:jc w:val="both"/>
      </w:pPr>
      <w:r>
        <w:lastRenderedPageBreak/>
        <w:t>- совершенствованию правовых и организационных условий осуществле</w:t>
      </w:r>
      <w:r>
        <w:softHyphen/>
        <w:t>ния государственного контроля (надзора) в сфере образования на территории республики;</w:t>
      </w:r>
    </w:p>
    <w:p w:rsidR="00FF73E9" w:rsidRDefault="00FB39A2">
      <w:pPr>
        <w:pStyle w:val="2"/>
        <w:shd w:val="clear" w:color="auto" w:fill="auto"/>
        <w:spacing w:before="0" w:after="0" w:line="317" w:lineRule="exact"/>
        <w:ind w:right="40" w:firstLine="640"/>
        <w:jc w:val="both"/>
      </w:pPr>
      <w:r>
        <w:t>- усилению работы по привлечению экспертов и экспертных организаций к проведению контрольно-надзорных ме</w:t>
      </w:r>
      <w:r>
        <w:t>роприятий,</w:t>
      </w:r>
      <w:bookmarkStart w:id="7" w:name="_GoBack"/>
      <w:bookmarkEnd w:id="7"/>
      <w:r>
        <w:t xml:space="preserve"> повышению их квалификации,</w:t>
      </w:r>
    </w:p>
    <w:p w:rsidR="00FF73E9" w:rsidRDefault="00FB39A2">
      <w:pPr>
        <w:pStyle w:val="2"/>
        <w:shd w:val="clear" w:color="auto" w:fill="auto"/>
        <w:spacing w:before="0" w:after="182" w:line="324" w:lineRule="exact"/>
        <w:ind w:right="40" w:firstLine="640"/>
        <w:jc w:val="both"/>
      </w:pPr>
      <w:r>
        <w:t>-усилению профилактической работы по недопущению нарушений законода</w:t>
      </w:r>
      <w:r>
        <w:softHyphen/>
        <w:t>тельства в области образования в деятельности образовательных учреждений.</w:t>
      </w:r>
    </w:p>
    <w:p w:rsidR="00FF73E9" w:rsidRDefault="00FB39A2">
      <w:pPr>
        <w:pStyle w:val="70"/>
        <w:shd w:val="clear" w:color="auto" w:fill="auto"/>
        <w:spacing w:before="0" w:after="174" w:line="322" w:lineRule="exact"/>
        <w:ind w:right="40" w:firstLine="640"/>
      </w:pPr>
      <w:r>
        <w:t>в) иные предложения, связанные с осуществлением государственного кон</w:t>
      </w:r>
      <w:r>
        <w:softHyphen/>
        <w:t>троля (</w:t>
      </w:r>
      <w:r>
        <w:t>надзора), муниципального контроля и направленные на повышение эф</w:t>
      </w:r>
      <w:r>
        <w:softHyphen/>
        <w:t>фективности такого контроля (надзора) и сокращение административных огра</w:t>
      </w:r>
      <w:r>
        <w:softHyphen/>
        <w:t>ничений в предпринимательской деятельности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163"/>
        </w:tabs>
        <w:spacing w:before="0" w:after="0" w:line="329" w:lineRule="exact"/>
        <w:ind w:right="40"/>
      </w:pPr>
      <w:r>
        <w:t>организация на федеральном уровне повышения квалификации работников ор</w:t>
      </w:r>
      <w:r>
        <w:softHyphen/>
        <w:t>гано</w:t>
      </w:r>
      <w:r>
        <w:t>в исполнительной власти субъектов Российской Федерации, уполномоченных на осуществление государственного контроля (надзора) в области образования;</w:t>
      </w:r>
    </w:p>
    <w:p w:rsidR="00FF73E9" w:rsidRDefault="00FB39A2">
      <w:pPr>
        <w:pStyle w:val="2"/>
        <w:numPr>
          <w:ilvl w:val="0"/>
          <w:numId w:val="5"/>
        </w:numPr>
        <w:shd w:val="clear" w:color="auto" w:fill="auto"/>
        <w:tabs>
          <w:tab w:val="left" w:pos="161"/>
        </w:tabs>
        <w:spacing w:before="0" w:after="0" w:line="329" w:lineRule="exact"/>
        <w:ind w:right="40"/>
        <w:sectPr w:rsidR="00FF73E9" w:rsidSect="00391156">
          <w:type w:val="continuous"/>
          <w:pgSz w:w="16837" w:h="23810"/>
          <w:pgMar w:top="1843" w:right="1862" w:bottom="7157" w:left="5092" w:header="0" w:footer="3" w:gutter="0"/>
          <w:cols w:space="720"/>
          <w:noEndnote/>
          <w:docGrid w:linePitch="360"/>
        </w:sectPr>
      </w:pPr>
      <w:r>
        <w:t>систематическое проведение практических семинаров по вопросам осуществле</w:t>
      </w:r>
      <w:r>
        <w:softHyphen/>
      </w:r>
      <w:r>
        <w:t>ния государственного контроля (надзора) в области образования (федерального государственного надзора в области образования и федерального государственно</w:t>
      </w:r>
      <w:r>
        <w:softHyphen/>
        <w:t>го контроля качества образования);</w:t>
      </w:r>
    </w:p>
    <w:p w:rsidR="00FF73E9" w:rsidRDefault="00FB39A2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2783205</wp:posOffset>
            </wp:positionH>
            <wp:positionV relativeFrom="paragraph">
              <wp:posOffset>0</wp:posOffset>
            </wp:positionV>
            <wp:extent cx="1005840" cy="1036320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3E9" w:rsidRDefault="00FB39A2">
      <w:pPr>
        <w:pStyle w:val="2"/>
        <w:framePr w:w="8955" w:h="634" w:wrap="around" w:vAnchor="text" w:hAnchor="margin" w:x="-748" w:y="636"/>
        <w:shd w:val="clear" w:color="auto" w:fill="auto"/>
        <w:tabs>
          <w:tab w:val="left" w:pos="7060"/>
        </w:tabs>
        <w:spacing w:before="0" w:after="0" w:line="317" w:lineRule="exact"/>
        <w:ind w:left="100" w:right="100"/>
      </w:pPr>
      <w:r>
        <w:t>Министр образования и науки Карачаево-Черкесской Республики</w:t>
      </w:r>
      <w:r>
        <w:tab/>
      </w:r>
      <w:r>
        <w:t>И.В.Кравченко</w:t>
      </w:r>
    </w:p>
    <w:p w:rsidR="00FF73E9" w:rsidRDefault="00FF73E9">
      <w:pPr>
        <w:rPr>
          <w:sz w:val="2"/>
          <w:szCs w:val="2"/>
        </w:rPr>
        <w:sectPr w:rsidR="00FF73E9">
          <w:type w:val="continuous"/>
          <w:pgSz w:w="16837" w:h="23810"/>
          <w:pgMar w:top="9305" w:right="2688" w:bottom="4661" w:left="5820" w:header="0" w:footer="3" w:gutter="0"/>
          <w:cols w:space="720"/>
          <w:noEndnote/>
          <w:docGrid w:linePitch="360"/>
        </w:sectPr>
      </w:pPr>
    </w:p>
    <w:p w:rsidR="00FF73E9" w:rsidRDefault="00FF73E9">
      <w:pPr>
        <w:framePr w:w="12208" w:h="2759" w:hRule="exact" w:wrap="notBeside" w:vAnchor="text" w:hAnchor="text" w:xAlign="center" w:y="1" w:anchorLock="1"/>
      </w:pPr>
    </w:p>
    <w:p w:rsidR="00FF73E9" w:rsidRDefault="00FB39A2">
      <w:pPr>
        <w:rPr>
          <w:sz w:val="2"/>
          <w:szCs w:val="2"/>
        </w:rPr>
        <w:sectPr w:rsidR="00FF73E9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F73E9" w:rsidRDefault="00FB39A2">
      <w:pPr>
        <w:pStyle w:val="2"/>
        <w:shd w:val="clear" w:color="auto" w:fill="auto"/>
        <w:spacing w:before="0" w:after="0" w:line="270" w:lineRule="exact"/>
      </w:pPr>
      <w:r>
        <w:lastRenderedPageBreak/>
        <w:t>Заместитель начальника отдела</w:t>
      </w:r>
    </w:p>
    <w:p w:rsidR="00FF73E9" w:rsidRDefault="00FB39A2">
      <w:pPr>
        <w:pStyle w:val="2"/>
        <w:shd w:val="clear" w:color="auto" w:fill="auto"/>
        <w:tabs>
          <w:tab w:val="left" w:pos="7426"/>
        </w:tabs>
        <w:spacing w:before="0" w:after="0" w:line="270" w:lineRule="exact"/>
      </w:pPr>
      <w:r>
        <w:t>по надзору и контролю в сфере образования</w:t>
      </w:r>
      <w:r>
        <w:tab/>
        <w:t>А.Х.Катчиева</w:t>
      </w:r>
    </w:p>
    <w:p w:rsidR="00FF73E9" w:rsidRDefault="00FB39A2">
      <w:pPr>
        <w:pStyle w:val="60"/>
        <w:shd w:val="clear" w:color="auto" w:fill="auto"/>
        <w:tabs>
          <w:tab w:val="left" w:pos="6598"/>
        </w:tabs>
        <w:spacing w:before="0" w:after="3756" w:line="380" w:lineRule="exact"/>
        <w:ind w:left="3840"/>
        <w:jc w:val="left"/>
      </w:pPr>
      <w:r>
        <w:rPr>
          <w:rStyle w:val="61"/>
        </w:rPr>
        <w:t>V" *</w:t>
      </w:r>
      <w:r>
        <w:rPr>
          <w:rStyle w:val="61"/>
        </w:rPr>
        <w:tab/>
      </w:r>
      <w:r>
        <w:rPr>
          <w:rStyle w:val="62"/>
        </w:rPr>
        <w:t>Т</w:t>
      </w:r>
    </w:p>
    <w:p w:rsidR="00FF73E9" w:rsidRDefault="00FB39A2">
      <w:pPr>
        <w:pStyle w:val="140"/>
        <w:shd w:val="clear" w:color="auto" w:fill="auto"/>
        <w:spacing w:before="0" w:line="190" w:lineRule="exact"/>
      </w:pPr>
      <w:r>
        <w:t>А.Х.Катчиева (8782)26-60-93</w:t>
      </w:r>
    </w:p>
    <w:sectPr w:rsidR="00FF73E9">
      <w:type w:val="continuous"/>
      <w:pgSz w:w="16837" w:h="23810"/>
      <w:pgMar w:top="5163" w:right="1541" w:bottom="4661" w:left="5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A2" w:rsidRDefault="00FB39A2">
      <w:r>
        <w:separator/>
      </w:r>
    </w:p>
  </w:endnote>
  <w:endnote w:type="continuationSeparator" w:id="0">
    <w:p w:rsidR="00FB39A2" w:rsidRDefault="00FB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A2" w:rsidRDefault="00FB39A2"/>
  </w:footnote>
  <w:footnote w:type="continuationSeparator" w:id="0">
    <w:p w:rsidR="00FB39A2" w:rsidRDefault="00FB39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E9" w:rsidRDefault="00FB39A2">
    <w:pPr>
      <w:pStyle w:val="a6"/>
      <w:framePr w:w="15684" w:h="149" w:wrap="none" w:vAnchor="text" w:hAnchor="page" w:x="577" w:y="1422"/>
      <w:shd w:val="clear" w:color="auto" w:fill="auto"/>
      <w:ind w:left="8522"/>
    </w:pPr>
    <w:r>
      <w:fldChar w:fldCharType="begin"/>
    </w:r>
    <w:r>
      <w:instrText xml:space="preserve"> PAGE \* MERGEFORMAT </w:instrText>
    </w:r>
    <w:r>
      <w:fldChar w:fldCharType="separate"/>
    </w:r>
    <w:r w:rsidR="00391156" w:rsidRPr="00391156">
      <w:rPr>
        <w:rStyle w:val="11pt"/>
        <w:noProof/>
      </w:rPr>
      <w:t>10</w:t>
    </w:r>
    <w:r>
      <w:rPr>
        <w:rStyle w:val="11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E9" w:rsidRDefault="00FB39A2">
    <w:pPr>
      <w:pStyle w:val="a6"/>
      <w:framePr w:w="15684" w:h="149" w:wrap="none" w:vAnchor="text" w:hAnchor="page" w:x="577" w:y="1422"/>
      <w:shd w:val="clear" w:color="auto" w:fill="auto"/>
      <w:ind w:left="8522"/>
    </w:pPr>
    <w:r>
      <w:fldChar w:fldCharType="begin"/>
    </w:r>
    <w:r>
      <w:instrText xml:space="preserve"> PAGE \* MERGEFORMAT </w:instrText>
    </w:r>
    <w:r>
      <w:fldChar w:fldCharType="separate"/>
    </w:r>
    <w:r w:rsidR="00391156" w:rsidRPr="00391156">
      <w:rPr>
        <w:rStyle w:val="11pt"/>
        <w:noProof/>
      </w:rPr>
      <w:t>36</w:t>
    </w:r>
    <w:r>
      <w:rPr>
        <w:rStyle w:val="11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B76C5"/>
    <w:multiLevelType w:val="multilevel"/>
    <w:tmpl w:val="70E46BFE"/>
    <w:lvl w:ilvl="0">
      <w:start w:val="2013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E5070"/>
    <w:multiLevelType w:val="multilevel"/>
    <w:tmpl w:val="2EDAD3E6"/>
    <w:lvl w:ilvl="0">
      <w:start w:val="2014"/>
      <w:numFmt w:val="decimal"/>
      <w:lvlText w:val="0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D0898"/>
    <w:multiLevelType w:val="multilevel"/>
    <w:tmpl w:val="D60E65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8313D1"/>
    <w:multiLevelType w:val="multilevel"/>
    <w:tmpl w:val="C41AB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BB3051"/>
    <w:multiLevelType w:val="multilevel"/>
    <w:tmpl w:val="A1B89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3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E9"/>
    <w:rsid w:val="00391156"/>
    <w:rsid w:val="00FB39A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95D04-B86B-42F6-A95A-99A06FF5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1"/>
      <w:szCs w:val="3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0pt1pt">
    <w:name w:val="Основной текст + Trebuchet MS;10 pt;Интервал 1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7135pt0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Pr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2">
    <w:name w:val="Основной текст (12)_"/>
    <w:basedOn w:val="a0"/>
    <w:link w:val="120"/>
    <w:rPr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">
    <w:name w:val="Основной текст (13)_"/>
    <w:basedOn w:val="a0"/>
    <w:link w:val="130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36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276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20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580" w:line="638" w:lineRule="exact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580" w:line="794" w:lineRule="exact"/>
      <w:jc w:val="center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324" w:lineRule="exact"/>
      <w:ind w:hanging="2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300" w:line="319" w:lineRule="exact"/>
      <w:ind w:firstLine="5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80" w:line="324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19" w:lineRule="exact"/>
      <w:jc w:val="both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120" w:line="0" w:lineRule="atLeast"/>
    </w:pPr>
    <w:rPr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84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anie09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razovanie09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8054</Words>
  <Characters>45908</Characters>
  <Application>Microsoft Office Word</Application>
  <DocSecurity>0</DocSecurity>
  <Lines>382</Lines>
  <Paragraphs>107</Paragraphs>
  <ScaleCrop>false</ScaleCrop>
  <Company>Home</Company>
  <LinksUpToDate>false</LinksUpToDate>
  <CharactersWithSpaces>53855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 Батчаев</dc:creator>
  <cp:lastModifiedBy>Умар Батчаев</cp:lastModifiedBy>
  <cp:revision>2</cp:revision>
  <dcterms:created xsi:type="dcterms:W3CDTF">2016-02-24T09:09:00Z</dcterms:created>
  <dcterms:modified xsi:type="dcterms:W3CDTF">2016-02-24T09:10:00Z</dcterms:modified>
</cp:coreProperties>
</file>