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A4" w:rsidRDefault="00564AA4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ПОРЯДОК И УСЛОВИЯ УСЫНОВЛЕНИЯ (УДОЧЕРЕНИЯ)</w:t>
      </w:r>
    </w:p>
    <w:p w:rsidR="00564AA4" w:rsidRDefault="00564AA4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документов:</w:t>
      </w: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0" w:name="1261"/>
      <w:bookmarkEnd w:id="0"/>
      <w:r w:rsidRPr="006C3325">
        <w:rPr>
          <w:rFonts w:ascii="Arial" w:eastAsia="Times New Roman" w:hAnsi="Arial" w:cs="Arial"/>
          <w:sz w:val="20"/>
          <w:szCs w:val="20"/>
        </w:rPr>
        <w:t>1) краткая автобиография;</w:t>
      </w: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1262"/>
      <w:bookmarkEnd w:id="1"/>
      <w:r w:rsidRPr="006C3325">
        <w:rPr>
          <w:rFonts w:ascii="Arial" w:eastAsia="Times New Roman" w:hAnsi="Arial" w:cs="Arial"/>
          <w:sz w:val="20"/>
          <w:szCs w:val="20"/>
        </w:rPr>
        <w:t>2) справка с места работы с указанием должности и заработной платы либо копия декларации о доходах;</w:t>
      </w: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" w:name="1263"/>
      <w:bookmarkEnd w:id="2"/>
      <w:r w:rsidRPr="006C3325">
        <w:rPr>
          <w:rFonts w:ascii="Arial" w:eastAsia="Times New Roman" w:hAnsi="Arial" w:cs="Arial"/>
          <w:sz w:val="20"/>
          <w:szCs w:val="20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" w:name="1264"/>
      <w:bookmarkEnd w:id="3"/>
      <w:r w:rsidRPr="006C3325">
        <w:rPr>
          <w:rFonts w:ascii="Arial" w:eastAsia="Times New Roman" w:hAnsi="Arial" w:cs="Arial"/>
          <w:sz w:val="20"/>
          <w:szCs w:val="20"/>
        </w:rPr>
        <w:t xml:space="preserve">4) справка органов внутренних дел, подтверждающая отсутствие </w:t>
      </w:r>
      <w:r w:rsidR="00553951">
        <w:rPr>
          <w:rFonts w:ascii="Arial" w:eastAsia="Times New Roman" w:hAnsi="Arial" w:cs="Arial"/>
          <w:sz w:val="20"/>
          <w:szCs w:val="20"/>
        </w:rPr>
        <w:t>(наличие) судимости</w:t>
      </w:r>
      <w:r w:rsidRPr="006C3325">
        <w:rPr>
          <w:rFonts w:ascii="Arial" w:eastAsia="Times New Roman" w:hAnsi="Arial" w:cs="Arial"/>
          <w:sz w:val="20"/>
          <w:szCs w:val="20"/>
        </w:rPr>
        <w:t>;</w:t>
      </w: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 xml:space="preserve">5) </w:t>
      </w:r>
      <w:hyperlink r:id="rId4" w:anchor="block_2000" w:history="1">
        <w:r w:rsidRPr="006C3325">
          <w:rPr>
            <w:rFonts w:ascii="Arial" w:eastAsia="Times New Roman" w:hAnsi="Arial" w:cs="Arial"/>
            <w:color w:val="008000"/>
            <w:sz w:val="20"/>
            <w:szCs w:val="20"/>
          </w:rPr>
          <w:t>медицинское заключение</w:t>
        </w:r>
      </w:hyperlink>
      <w:r w:rsidRPr="006C3325">
        <w:rPr>
          <w:rFonts w:ascii="Arial" w:eastAsia="Times New Roman" w:hAnsi="Arial" w:cs="Arial"/>
          <w:sz w:val="20"/>
          <w:szCs w:val="20"/>
        </w:rPr>
        <w:t xml:space="preserve"> медицинской организации о состоянии здоровья лица, желающего усыновить ребенка, оформленное в </w:t>
      </w:r>
      <w:hyperlink r:id="rId5" w:anchor="block_1000" w:history="1">
        <w:r w:rsidRPr="006C3325">
          <w:rPr>
            <w:rFonts w:ascii="Arial" w:eastAsia="Times New Roman" w:hAnsi="Arial" w:cs="Arial"/>
            <w:color w:val="008000"/>
            <w:sz w:val="20"/>
            <w:szCs w:val="20"/>
          </w:rPr>
          <w:t>порядке</w:t>
        </w:r>
      </w:hyperlink>
      <w:r w:rsidRPr="006C3325">
        <w:rPr>
          <w:rFonts w:ascii="Arial" w:eastAsia="Times New Roman" w:hAnsi="Arial" w:cs="Arial"/>
          <w:sz w:val="20"/>
          <w:szCs w:val="20"/>
        </w:rPr>
        <w:t>, установленном Министерством здравоохранения Российской Федерации;</w:t>
      </w: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4" w:name="1266"/>
      <w:bookmarkEnd w:id="4"/>
      <w:r w:rsidRPr="006C3325">
        <w:rPr>
          <w:rFonts w:ascii="Arial" w:eastAsia="Times New Roman" w:hAnsi="Arial" w:cs="Arial"/>
          <w:sz w:val="20"/>
          <w:szCs w:val="20"/>
        </w:rPr>
        <w:t>6) копия свидетельства о браке (если состоят в браке);</w:t>
      </w: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 xml:space="preserve">7) копия свидетельства или иного документа о прохождении подготовки лица, желающего усыновить ребенка, в порядке, установленном </w:t>
      </w:r>
      <w:hyperlink r:id="rId6" w:anchor="block_1274" w:history="1">
        <w:r w:rsidRPr="006C3325">
          <w:rPr>
            <w:rFonts w:ascii="Arial" w:eastAsia="Times New Roman" w:hAnsi="Arial" w:cs="Arial"/>
            <w:color w:val="008000"/>
            <w:sz w:val="20"/>
            <w:szCs w:val="20"/>
          </w:rPr>
          <w:t>пунктом 4 статьи 127</w:t>
        </w:r>
      </w:hyperlink>
      <w:r w:rsidRPr="006C3325">
        <w:rPr>
          <w:rFonts w:ascii="Arial" w:eastAsia="Times New Roman" w:hAnsi="Arial" w:cs="Arial"/>
          <w:sz w:val="20"/>
          <w:szCs w:val="20"/>
        </w:rPr>
        <w:t xml:space="preserve"> Семейного кодекса Российской Федерации (кроме близких родственников детей, а также лиц, которые являются или </w:t>
      </w:r>
      <w:proofErr w:type="gramStart"/>
      <w:r w:rsidRPr="006C3325">
        <w:rPr>
          <w:rFonts w:ascii="Arial" w:eastAsia="Times New Roman" w:hAnsi="Arial" w:cs="Arial"/>
          <w:sz w:val="20"/>
          <w:szCs w:val="20"/>
        </w:rPr>
        <w:t>являлись усыновителями и в отношении которых усыновление не было</w:t>
      </w:r>
      <w:proofErr w:type="gramEnd"/>
      <w:r w:rsidRPr="006C3325">
        <w:rPr>
          <w:rFonts w:ascii="Arial" w:eastAsia="Times New Roman" w:hAnsi="Arial" w:cs="Arial"/>
          <w:sz w:val="20"/>
          <w:szCs w:val="20"/>
        </w:rPr>
        <w:t xml:space="preserve"> отменено). </w:t>
      </w:r>
      <w:hyperlink r:id="rId7" w:anchor="block_2000" w:history="1">
        <w:r w:rsidRPr="006C3325">
          <w:rPr>
            <w:rFonts w:ascii="Arial" w:eastAsia="Times New Roman" w:hAnsi="Arial" w:cs="Arial"/>
            <w:color w:val="008000"/>
            <w:sz w:val="20"/>
            <w:szCs w:val="20"/>
          </w:rPr>
          <w:t>Форма</w:t>
        </w:r>
      </w:hyperlink>
      <w:r w:rsidRPr="006C3325">
        <w:rPr>
          <w:rFonts w:ascii="Arial" w:eastAsia="Times New Roman" w:hAnsi="Arial" w:cs="Arial"/>
          <w:sz w:val="20"/>
          <w:szCs w:val="20"/>
        </w:rPr>
        <w:t xml:space="preserve"> свидетельства утверждается Министерством образования и науки Российской Федерации;</w:t>
      </w: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5" w:name="1268"/>
      <w:bookmarkEnd w:id="5"/>
      <w:r w:rsidRPr="006C3325">
        <w:rPr>
          <w:rFonts w:ascii="Arial" w:eastAsia="Times New Roman" w:hAnsi="Arial" w:cs="Arial"/>
          <w:sz w:val="20"/>
          <w:szCs w:val="20"/>
        </w:rPr>
        <w:t>8) 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6C3325" w:rsidRPr="006C3325" w:rsidRDefault="006C3325" w:rsidP="006C33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6" w:name="12068"/>
      <w:bookmarkEnd w:id="6"/>
      <w:r w:rsidRPr="006C3325">
        <w:rPr>
          <w:rFonts w:ascii="Arial" w:eastAsia="Times New Roman" w:hAnsi="Arial" w:cs="Arial"/>
          <w:sz w:val="20"/>
          <w:szCs w:val="20"/>
        </w:rPr>
        <w:t xml:space="preserve">Документы, перечисленные в </w:t>
      </w:r>
      <w:hyperlink r:id="rId8" w:anchor="block_1262" w:history="1">
        <w:r w:rsidRPr="006C3325">
          <w:rPr>
            <w:rFonts w:ascii="Arial" w:eastAsia="Times New Roman" w:hAnsi="Arial" w:cs="Arial"/>
            <w:color w:val="008000"/>
            <w:sz w:val="20"/>
            <w:szCs w:val="20"/>
          </w:rPr>
          <w:t>подпунктах 2 - 4</w:t>
        </w:r>
      </w:hyperlink>
      <w:r w:rsidRPr="006C3325">
        <w:rPr>
          <w:rFonts w:ascii="Arial" w:eastAsia="Times New Roman" w:hAnsi="Arial" w:cs="Arial"/>
          <w:sz w:val="20"/>
          <w:szCs w:val="20"/>
        </w:rPr>
        <w:t xml:space="preserve"> настоящего пункта, действительны в течение года со дня их выдачи, а медицинское заключение о состоянии здоровья - в течение 6 месяцев.</w:t>
      </w:r>
    </w:p>
    <w:p w:rsidR="006C3325" w:rsidRP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7" w:name="12069"/>
      <w:bookmarkEnd w:id="7"/>
      <w:r w:rsidRPr="006C3325">
        <w:rPr>
          <w:rFonts w:ascii="Arial" w:eastAsia="Times New Roman" w:hAnsi="Arial" w:cs="Arial"/>
          <w:sz w:val="20"/>
          <w:szCs w:val="20"/>
        </w:rPr>
        <w:t>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документ, удостоверяющий его личность.</w:t>
      </w:r>
      <w:bookmarkStart w:id="8" w:name="120613"/>
      <w:bookmarkEnd w:id="8"/>
    </w:p>
    <w:p w:rsidR="00564AA4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Для подготовки заключения о возможности быть усыновителями орган опеки и попечительства в течение 7 календарных дней со дня получения документов, составляет акт по результатам обследования условий жизни лиц, желающих усыновить ребенка.</w:t>
      </w:r>
    </w:p>
    <w:p w:rsidR="006C3325" w:rsidRPr="006C3325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 xml:space="preserve"> На основании</w:t>
      </w:r>
      <w:r>
        <w:rPr>
          <w:rFonts w:ascii="Arial" w:eastAsia="Times New Roman" w:hAnsi="Arial" w:cs="Arial"/>
          <w:sz w:val="20"/>
          <w:szCs w:val="20"/>
        </w:rPr>
        <w:t xml:space="preserve"> вышеуказанных</w:t>
      </w:r>
      <w:r w:rsidRPr="006C3325">
        <w:rPr>
          <w:rFonts w:ascii="Arial" w:eastAsia="Times New Roman" w:hAnsi="Arial" w:cs="Arial"/>
          <w:sz w:val="20"/>
          <w:szCs w:val="20"/>
        </w:rPr>
        <w:t xml:space="preserve"> документов, а также акта обследования условий жизни лиц, желающих усыновить ребенка, орган опеки и попечительства в течение 5 рабочих дней со дня проведения указанного обследования 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 Заключение о возможности граждан быть усыновителями выдается в виде документа на бумажном носителе либо электронного документа, оформленного в соответствии с установленным законодательством Российской Федерации порядком, и действительно в течение 2 лет со дня утверждения.</w:t>
      </w:r>
    </w:p>
    <w:p w:rsid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9" w:name="12092"/>
      <w:bookmarkEnd w:id="9"/>
      <w:r w:rsidRPr="006C3325">
        <w:rPr>
          <w:rFonts w:ascii="Arial" w:eastAsia="Times New Roman" w:hAnsi="Arial" w:cs="Arial"/>
          <w:sz w:val="20"/>
          <w:szCs w:val="20"/>
        </w:rPr>
        <w:t xml:space="preserve">Отрицательное заключение и основанный </w:t>
      </w:r>
      <w:proofErr w:type="gramStart"/>
      <w:r w:rsidRPr="006C3325">
        <w:rPr>
          <w:rFonts w:ascii="Arial" w:eastAsia="Times New Roman" w:hAnsi="Arial" w:cs="Arial"/>
          <w:sz w:val="20"/>
          <w:szCs w:val="20"/>
        </w:rPr>
        <w:t>на нем отказ в постановке на учет в качестве кандидатов в усыновители</w:t>
      </w:r>
      <w:proofErr w:type="gramEnd"/>
      <w:r w:rsidRPr="006C3325">
        <w:rPr>
          <w:rFonts w:ascii="Arial" w:eastAsia="Times New Roman" w:hAnsi="Arial" w:cs="Arial"/>
          <w:sz w:val="20"/>
          <w:szCs w:val="20"/>
        </w:rPr>
        <w:t xml:space="preserve"> орган опеки и попечительства доводит до сведения заявителя в 5-дневный срок с даты его подписания. Одновременно с заключением о возможности быть усыновителем или отрицательным заключением и основанным на нем отказом в постановке на учет в качестве кандидата в усыновители заявителю возвращаются все </w:t>
      </w:r>
      <w:proofErr w:type="gramStart"/>
      <w:r w:rsidRPr="006C3325">
        <w:rPr>
          <w:rFonts w:ascii="Arial" w:eastAsia="Times New Roman" w:hAnsi="Arial" w:cs="Arial"/>
          <w:sz w:val="20"/>
          <w:szCs w:val="20"/>
        </w:rPr>
        <w:t>документы</w:t>
      </w:r>
      <w:proofErr w:type="gramEnd"/>
      <w:r w:rsidRPr="006C3325">
        <w:rPr>
          <w:rFonts w:ascii="Arial" w:eastAsia="Times New Roman" w:hAnsi="Arial" w:cs="Arial"/>
          <w:sz w:val="20"/>
          <w:szCs w:val="20"/>
        </w:rPr>
        <w:t xml:space="preserve"> и разъясняется порядок обжалования решения. Копии указанных документов хранятся в органе опеки и попечительства.</w:t>
      </w:r>
    </w:p>
    <w:p w:rsid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C3325">
        <w:rPr>
          <w:rFonts w:ascii="Arial" w:eastAsia="Times New Roman" w:hAnsi="Arial" w:cs="Arial"/>
          <w:sz w:val="20"/>
          <w:szCs w:val="20"/>
        </w:rPr>
        <w:t xml:space="preserve">Постановка на учет в качестве кандидатов в усыновители граждан, желающих усыновить ребенка и имеющих заключение о возможности быть опекуном, осуществляется органом опеки и попечительства на основании заявления таких граждан и представленного ими заключения о возможности быть опекуном. Представление гражданами </w:t>
      </w:r>
      <w:r>
        <w:rPr>
          <w:rFonts w:ascii="Arial" w:eastAsia="Times New Roman" w:hAnsi="Arial" w:cs="Arial"/>
          <w:sz w:val="20"/>
          <w:szCs w:val="20"/>
        </w:rPr>
        <w:t>вышеуказанных документов</w:t>
      </w:r>
      <w:r w:rsidRPr="006C3325">
        <w:rPr>
          <w:rFonts w:ascii="Arial" w:eastAsia="Times New Roman" w:hAnsi="Arial" w:cs="Arial"/>
          <w:sz w:val="20"/>
          <w:szCs w:val="20"/>
        </w:rPr>
        <w:t xml:space="preserve"> в этом случае не требуется.</w:t>
      </w:r>
    </w:p>
    <w:p w:rsid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 xml:space="preserve"> После постановки на учет граждан в качестве кандидатов в усыновители орган опеки и попечительства представляет им информацию о ребенке (детях), который может быть усыновлен, и выдает направление для посещения ребенка (детей) по месту жительства (нахождения) ребенка (детей).</w:t>
      </w:r>
    </w:p>
    <w:p w:rsidR="006C3325" w:rsidRP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 xml:space="preserve"> Кандидаты в усыновители имеют право:</w:t>
      </w:r>
    </w:p>
    <w:p w:rsidR="006C3325" w:rsidRP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получить подробную информацию о ребенке и сведения о наличии у него родственников;</w:t>
      </w:r>
    </w:p>
    <w:p w:rsid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0" w:name="12113"/>
      <w:bookmarkEnd w:id="10"/>
      <w:r w:rsidRPr="006C3325">
        <w:rPr>
          <w:rFonts w:ascii="Arial" w:eastAsia="Times New Roman" w:hAnsi="Arial" w:cs="Arial"/>
          <w:sz w:val="20"/>
          <w:szCs w:val="20"/>
        </w:rPr>
        <w:t>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учреждения, в котором находится ребенок, в 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6C3325" w:rsidRP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Кандидаты в усыновители обязаны лично:</w:t>
      </w:r>
    </w:p>
    <w:p w:rsidR="006C3325" w:rsidRP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lastRenderedPageBreak/>
        <w:t>познакомиться с ребенком и установить с ним контакт;</w:t>
      </w:r>
    </w:p>
    <w:p w:rsidR="006C3325" w:rsidRP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ознакомиться с документами усыновляемого ребенка;</w:t>
      </w:r>
    </w:p>
    <w:p w:rsidR="006C3325" w:rsidRDefault="006C3325" w:rsidP="006C3325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подтвердить в письменной форме факт ознакомления с медицинским заключением о состоянии здоровья ребенка.</w:t>
      </w:r>
    </w:p>
    <w:p w:rsidR="00564AA4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C3325">
        <w:rPr>
          <w:rFonts w:ascii="Arial" w:eastAsia="Times New Roman" w:hAnsi="Arial" w:cs="Arial"/>
          <w:sz w:val="20"/>
          <w:szCs w:val="20"/>
        </w:rPr>
        <w:t>Если кандидаты в усыновители не смогли подобрать для усыновления ребенка по месту своего жительства, они могут обратиться за получением сведений о ребенке, подлежащем усыновлению, в другой орган опеки и попечительства по своему выбору или в орган исполнительной власти субъекта Российской Федерации, на который возложена работа по устройству детей на воспитание в семьи (далее именуется - соответствующий орган исполнительной власти субъекта Российской</w:t>
      </w:r>
      <w:proofErr w:type="gramEnd"/>
      <w:r w:rsidRPr="006C332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C3325">
        <w:rPr>
          <w:rFonts w:ascii="Arial" w:eastAsia="Times New Roman" w:hAnsi="Arial" w:cs="Arial"/>
          <w:sz w:val="20"/>
          <w:szCs w:val="20"/>
        </w:rPr>
        <w:t>Федерации) любого субъекта Российской Федерации, или в Министерство образования и науки Российской Федерации.</w:t>
      </w:r>
      <w:proofErr w:type="gramEnd"/>
    </w:p>
    <w:p w:rsidR="00564AA4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 xml:space="preserve">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усыновления, которое подается ими в суд по месту жительства (нахождения) ребенка в порядке, установленном </w:t>
      </w:r>
      <w:hyperlink r:id="rId9" w:anchor="block_1029" w:history="1">
        <w:r w:rsidRPr="006C3325">
          <w:rPr>
            <w:rFonts w:ascii="Arial" w:eastAsia="Times New Roman" w:hAnsi="Arial" w:cs="Arial"/>
            <w:color w:val="008000"/>
            <w:sz w:val="20"/>
            <w:szCs w:val="20"/>
          </w:rPr>
          <w:t>гражданским процессуальным законодательством</w:t>
        </w:r>
      </w:hyperlink>
      <w:r w:rsidRPr="006C3325">
        <w:rPr>
          <w:rFonts w:ascii="Arial" w:eastAsia="Times New Roman" w:hAnsi="Arial" w:cs="Arial"/>
          <w:sz w:val="20"/>
          <w:szCs w:val="20"/>
        </w:rPr>
        <w:t>.</w:t>
      </w:r>
    </w:p>
    <w:p w:rsidR="00564AA4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При усыновлении ребенка, достигшего 10-летнего возраста, требуется его согласие. Согласие ребенка выявляется органом опеки и попечительства и отражается в отдельном документе либо в заключени</w:t>
      </w:r>
      <w:proofErr w:type="gramStart"/>
      <w:r w:rsidRPr="006C3325">
        <w:rPr>
          <w:rFonts w:ascii="Arial" w:eastAsia="Times New Roman" w:hAnsi="Arial" w:cs="Arial"/>
          <w:sz w:val="20"/>
          <w:szCs w:val="20"/>
        </w:rPr>
        <w:t>и</w:t>
      </w:r>
      <w:proofErr w:type="gramEnd"/>
      <w:r w:rsidRPr="006C3325">
        <w:rPr>
          <w:rFonts w:ascii="Arial" w:eastAsia="Times New Roman" w:hAnsi="Arial" w:cs="Arial"/>
          <w:sz w:val="20"/>
          <w:szCs w:val="20"/>
        </w:rPr>
        <w:t xml:space="preserve"> об обоснованности усыновления и о его соответствии интересам усыновляемого ребенка.</w:t>
      </w:r>
    </w:p>
    <w:p w:rsidR="00564AA4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Если до подачи заявления об усыновлении в суд ребенок проживал в семье усыновител</w:t>
      </w:r>
      <w:proofErr w:type="gramStart"/>
      <w:r w:rsidRPr="006C3325">
        <w:rPr>
          <w:rFonts w:ascii="Arial" w:eastAsia="Times New Roman" w:hAnsi="Arial" w:cs="Arial"/>
          <w:sz w:val="20"/>
          <w:szCs w:val="20"/>
        </w:rPr>
        <w:t>я(</w:t>
      </w:r>
      <w:proofErr w:type="gramEnd"/>
      <w:r w:rsidRPr="006C3325">
        <w:rPr>
          <w:rFonts w:ascii="Arial" w:eastAsia="Times New Roman" w:hAnsi="Arial" w:cs="Arial"/>
          <w:sz w:val="20"/>
          <w:szCs w:val="20"/>
        </w:rPr>
        <w:t>ей) и считал его (их) своим родителем, усыновление, в виде исключения, может быть произведено без получения согласия усыновляемого.</w:t>
      </w:r>
    </w:p>
    <w:p w:rsidR="00564AA4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 xml:space="preserve">Установление усыновления производится судом в порядке, установленном </w:t>
      </w:r>
      <w:hyperlink r:id="rId10" w:anchor="block_1029" w:history="1">
        <w:r w:rsidRPr="006C3325">
          <w:rPr>
            <w:rFonts w:ascii="Arial" w:eastAsia="Times New Roman" w:hAnsi="Arial" w:cs="Arial"/>
            <w:color w:val="008000"/>
            <w:sz w:val="20"/>
            <w:szCs w:val="20"/>
          </w:rPr>
          <w:t>гражданским процессуальным законодательством</w:t>
        </w:r>
      </w:hyperlink>
      <w:r w:rsidRPr="006C3325">
        <w:rPr>
          <w:rFonts w:ascii="Arial" w:eastAsia="Times New Roman" w:hAnsi="Arial" w:cs="Arial"/>
          <w:sz w:val="20"/>
          <w:szCs w:val="20"/>
        </w:rPr>
        <w:t>.</w:t>
      </w:r>
    </w:p>
    <w:p w:rsidR="00564AA4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Орган опеки и попечительства по месту жительства (нахождения)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564AA4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 xml:space="preserve"> 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(далее именуется - решение суда).</w:t>
      </w:r>
    </w:p>
    <w:p w:rsidR="006C3325" w:rsidRPr="006C3325" w:rsidRDefault="006C3325" w:rsidP="00564AA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3325">
        <w:rPr>
          <w:rFonts w:ascii="Arial" w:eastAsia="Times New Roman" w:hAnsi="Arial" w:cs="Arial"/>
          <w:sz w:val="20"/>
          <w:szCs w:val="20"/>
        </w:rPr>
        <w:t>Усыновители обязаны лично забрать ребенка по месту его жите</w:t>
      </w:r>
      <w:r>
        <w:rPr>
          <w:rFonts w:ascii="Arial" w:eastAsia="Times New Roman" w:hAnsi="Arial" w:cs="Arial"/>
          <w:sz w:val="20"/>
          <w:szCs w:val="20"/>
        </w:rPr>
        <w:t>льства по предъявлении паспорта или иного документа, удостоверяющего личность усыновителя</w:t>
      </w:r>
      <w:r w:rsidR="00564AA4">
        <w:rPr>
          <w:rFonts w:ascii="Arial" w:eastAsia="Times New Roman" w:hAnsi="Arial" w:cs="Arial"/>
          <w:sz w:val="20"/>
          <w:szCs w:val="20"/>
        </w:rPr>
        <w:t>, и решения суда.</w:t>
      </w:r>
    </w:p>
    <w:p w:rsidR="00101240" w:rsidRDefault="00101240" w:rsidP="00795660">
      <w:pPr>
        <w:jc w:val="center"/>
        <w:rPr>
          <w:sz w:val="24"/>
          <w:szCs w:val="24"/>
        </w:rPr>
      </w:pPr>
    </w:p>
    <w:p w:rsidR="006C3325" w:rsidRPr="00795660" w:rsidRDefault="006C3325" w:rsidP="00795660">
      <w:pPr>
        <w:jc w:val="center"/>
        <w:rPr>
          <w:sz w:val="24"/>
          <w:szCs w:val="24"/>
        </w:rPr>
      </w:pPr>
    </w:p>
    <w:sectPr w:rsidR="006C3325" w:rsidRPr="00795660" w:rsidSect="00FE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660"/>
    <w:rsid w:val="00101240"/>
    <w:rsid w:val="002553CC"/>
    <w:rsid w:val="00553951"/>
    <w:rsid w:val="00564AA4"/>
    <w:rsid w:val="006C3325"/>
    <w:rsid w:val="00795660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A8"/>
  </w:style>
  <w:style w:type="paragraph" w:styleId="4">
    <w:name w:val="heading 4"/>
    <w:basedOn w:val="a"/>
    <w:link w:val="40"/>
    <w:uiPriority w:val="9"/>
    <w:qFormat/>
    <w:rsid w:val="006C33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7956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C3325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customStyle="1" w:styleId="menubasetext1">
    <w:name w:val="menu_base_text1"/>
    <w:basedOn w:val="a"/>
    <w:rsid w:val="006C332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222">
    <w:name w:val="s_222"/>
    <w:basedOn w:val="a"/>
    <w:rsid w:val="006C332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</w:rPr>
  </w:style>
  <w:style w:type="paragraph" w:customStyle="1" w:styleId="s94">
    <w:name w:val="s_94"/>
    <w:basedOn w:val="a"/>
    <w:rsid w:val="006C332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35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6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113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864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86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12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91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2039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5807/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36409/" TargetMode="External"/><Relationship Id="rId10" Type="http://schemas.openxmlformats.org/officeDocument/2006/relationships/hyperlink" Target="http://base.garant.ru/12128809/32/" TargetMode="External"/><Relationship Id="rId4" Type="http://schemas.openxmlformats.org/officeDocument/2006/relationships/hyperlink" Target="http://base.garant.ru/10136409/" TargetMode="External"/><Relationship Id="rId9" Type="http://schemas.openxmlformats.org/officeDocument/2006/relationships/hyperlink" Target="http://base.garant.ru/12128809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КЧР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MOdeti</dc:creator>
  <cp:keywords/>
  <dc:description/>
  <cp:lastModifiedBy>MOdeti</cp:lastModifiedBy>
  <cp:revision>4</cp:revision>
  <dcterms:created xsi:type="dcterms:W3CDTF">2013-07-08T13:45:00Z</dcterms:created>
  <dcterms:modified xsi:type="dcterms:W3CDTF">2013-07-09T07:51:00Z</dcterms:modified>
</cp:coreProperties>
</file>